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8DB7A" w14:textId="77777777" w:rsidR="00F269AA" w:rsidRDefault="00BD737A" w:rsidP="002873BD">
      <w:pPr>
        <w:spacing w:after="0" w:line="240" w:lineRule="auto"/>
        <w:ind w:right="565"/>
        <w:jc w:val="center"/>
        <w:rPr>
          <w:rFonts w:ascii="Calibri" w:eastAsia="Times New Roman" w:hAnsi="Calibri" w:cs="Calibri"/>
          <w:b/>
          <w:sz w:val="28"/>
          <w:szCs w:val="28"/>
          <w:lang w:val="en-US" w:eastAsia="cs-CZ"/>
        </w:rPr>
      </w:pPr>
      <w:bookmarkStart w:id="0" w:name="_GoBack"/>
      <w:r w:rsidRPr="00971B29">
        <w:rPr>
          <w:rFonts w:ascii="Calibri" w:eastAsia="Times New Roman" w:hAnsi="Calibri" w:cs="Calibri"/>
          <w:b/>
          <w:sz w:val="28"/>
          <w:szCs w:val="28"/>
          <w:lang w:val="en-US" w:eastAsia="cs-CZ"/>
        </w:rPr>
        <w:t xml:space="preserve">The Holocaust Remembrance Day </w:t>
      </w:r>
    </w:p>
    <w:bookmarkEnd w:id="0"/>
    <w:p w14:paraId="5A950831" w14:textId="79D5793C" w:rsidR="00C021AD" w:rsidRDefault="00BD737A" w:rsidP="002873BD">
      <w:pPr>
        <w:spacing w:after="0" w:line="240" w:lineRule="auto"/>
        <w:ind w:right="565"/>
        <w:jc w:val="center"/>
        <w:rPr>
          <w:rFonts w:ascii="Calibri" w:eastAsia="Times New Roman" w:hAnsi="Calibri" w:cs="Calibri"/>
          <w:b/>
          <w:sz w:val="28"/>
          <w:szCs w:val="28"/>
          <w:lang w:val="en-US" w:eastAsia="cs-CZ"/>
        </w:rPr>
      </w:pPr>
      <w:r w:rsidRPr="00971B29">
        <w:rPr>
          <w:rFonts w:ascii="Calibri" w:eastAsia="Times New Roman" w:hAnsi="Calibri" w:cs="Calibri"/>
          <w:b/>
          <w:sz w:val="28"/>
          <w:szCs w:val="28"/>
          <w:lang w:val="en-US" w:eastAsia="cs-CZ"/>
        </w:rPr>
        <w:t>and the Day of Prevention of Crimes Against Humanity</w:t>
      </w:r>
    </w:p>
    <w:p w14:paraId="42EE5D99" w14:textId="77777777" w:rsidR="002873BD" w:rsidRPr="00971B29" w:rsidRDefault="002873BD" w:rsidP="002873BD">
      <w:pPr>
        <w:spacing w:after="0" w:line="240" w:lineRule="auto"/>
        <w:ind w:right="565"/>
        <w:jc w:val="center"/>
        <w:rPr>
          <w:rFonts w:ascii="Calibri" w:eastAsia="Times New Roman" w:hAnsi="Calibri" w:cs="Calibri"/>
          <w:b/>
          <w:sz w:val="28"/>
          <w:szCs w:val="28"/>
          <w:lang w:eastAsia="cs-CZ"/>
        </w:rPr>
      </w:pPr>
    </w:p>
    <w:p w14:paraId="226828A1" w14:textId="77777777" w:rsidR="00C021AD" w:rsidRPr="00971B29" w:rsidRDefault="00BD737A" w:rsidP="001C33CC">
      <w:pPr>
        <w:spacing w:after="0" w:line="240" w:lineRule="auto"/>
        <w:ind w:right="565"/>
        <w:jc w:val="center"/>
        <w:rPr>
          <w:rFonts w:ascii="Calibri" w:eastAsia="Times New Roman" w:hAnsi="Calibri" w:cs="Calibri"/>
          <w:b/>
          <w:color w:val="000000"/>
          <w:sz w:val="28"/>
          <w:szCs w:val="28"/>
          <w:lang w:eastAsia="cs-CZ"/>
        </w:rPr>
      </w:pPr>
      <w:r>
        <w:rPr>
          <w:rFonts w:ascii="Calibri" w:eastAsia="Times New Roman" w:hAnsi="Calibri" w:cs="Calibri"/>
          <w:b/>
          <w:sz w:val="28"/>
          <w:szCs w:val="28"/>
          <w:lang w:val="en-US" w:eastAsia="cs-CZ"/>
        </w:rPr>
        <w:t>27 January 2021</w:t>
      </w:r>
    </w:p>
    <w:p w14:paraId="10EB6063" w14:textId="77777777" w:rsidR="00C021AD" w:rsidRPr="00971B29" w:rsidRDefault="00C021AD" w:rsidP="004803A1">
      <w:pPr>
        <w:spacing w:after="0" w:line="240" w:lineRule="auto"/>
        <w:ind w:right="565"/>
        <w:jc w:val="both"/>
        <w:rPr>
          <w:rFonts w:ascii="Calibri" w:eastAsia="Times New Roman" w:hAnsi="Calibri" w:cs="Calibri"/>
          <w:b/>
          <w:color w:val="000000"/>
          <w:lang w:eastAsia="cs-CZ"/>
        </w:rPr>
      </w:pPr>
    </w:p>
    <w:p w14:paraId="30DD7CC6" w14:textId="2328148A" w:rsidR="0009467C" w:rsidRPr="00C12425" w:rsidRDefault="00BD737A" w:rsidP="00BF292C">
      <w:pPr>
        <w:pStyle w:val="Zkladntext2"/>
        <w:tabs>
          <w:tab w:val="left" w:pos="9072"/>
        </w:tabs>
        <w:spacing w:after="0" w:line="240" w:lineRule="auto"/>
        <w:jc w:val="both"/>
        <w:rPr>
          <w:rFonts w:asciiTheme="minorHAnsi" w:hAnsiTheme="minorHAnsi" w:cstheme="minorHAnsi"/>
          <w:sz w:val="22"/>
          <w:szCs w:val="22"/>
        </w:rPr>
      </w:pPr>
      <w:r w:rsidRPr="00C12425">
        <w:rPr>
          <w:rFonts w:asciiTheme="minorHAnsi" w:hAnsiTheme="minorHAnsi" w:cstheme="minorHAnsi"/>
          <w:sz w:val="22"/>
          <w:szCs w:val="22"/>
          <w:lang w:val="en-US"/>
        </w:rPr>
        <w:t xml:space="preserve">On 27 January we commemorate the 76th anniversary of the liberation of the Nazi concentration and extermination camp Auschwitz-Birkenau (Oświęcim-Brzezinka). In the Czech Republic, this day has been </w:t>
      </w:r>
      <w:r w:rsidR="0082603F">
        <w:rPr>
          <w:rFonts w:asciiTheme="minorHAnsi" w:hAnsiTheme="minorHAnsi" w:cstheme="minorHAnsi"/>
          <w:sz w:val="22"/>
          <w:szCs w:val="22"/>
          <w:lang w:val="en-US"/>
        </w:rPr>
        <w:t xml:space="preserve">recognized as </w:t>
      </w:r>
      <w:r w:rsidRPr="00C12425">
        <w:rPr>
          <w:rFonts w:asciiTheme="minorHAnsi" w:hAnsiTheme="minorHAnsi" w:cstheme="minorHAnsi"/>
          <w:sz w:val="22"/>
          <w:szCs w:val="22"/>
          <w:lang w:val="en-US"/>
        </w:rPr>
        <w:t xml:space="preserve">the Day of Remembrance of the Victims of the Holocaust and the </w:t>
      </w:r>
      <w:r w:rsidR="0082603F">
        <w:rPr>
          <w:rFonts w:asciiTheme="minorHAnsi" w:hAnsiTheme="minorHAnsi" w:cstheme="minorHAnsi"/>
          <w:sz w:val="22"/>
          <w:szCs w:val="22"/>
          <w:lang w:val="en-US"/>
        </w:rPr>
        <w:t xml:space="preserve">Day of </w:t>
      </w:r>
      <w:r w:rsidRPr="00C12425">
        <w:rPr>
          <w:rFonts w:asciiTheme="minorHAnsi" w:hAnsiTheme="minorHAnsi" w:cstheme="minorHAnsi"/>
          <w:sz w:val="22"/>
          <w:szCs w:val="22"/>
          <w:lang w:val="en-US"/>
        </w:rPr>
        <w:t xml:space="preserve">Prevention of Crimes Against Humanity since 2004. In 2005, </w:t>
      </w:r>
      <w:r w:rsidR="00C12425" w:rsidRPr="00C12425">
        <w:rPr>
          <w:rFonts w:asciiTheme="minorHAnsi" w:hAnsiTheme="minorHAnsi"/>
          <w:color w:val="000000"/>
          <w:sz w:val="22"/>
          <w:szCs w:val="22"/>
          <w:lang w:val="en-US"/>
        </w:rPr>
        <w:t xml:space="preserve">United Nations declared 27 January as an International </w:t>
      </w:r>
      <w:r w:rsidR="00122A85">
        <w:rPr>
          <w:rFonts w:asciiTheme="minorHAnsi" w:hAnsiTheme="minorHAnsi"/>
          <w:color w:val="000000"/>
          <w:sz w:val="22"/>
          <w:szCs w:val="22"/>
          <w:lang w:val="en-US"/>
        </w:rPr>
        <w:t>Day of Commemoration in Memory of the Victims of th</w:t>
      </w:r>
      <w:r w:rsidR="00AE6495">
        <w:rPr>
          <w:rFonts w:asciiTheme="minorHAnsi" w:hAnsiTheme="minorHAnsi"/>
          <w:color w:val="000000"/>
          <w:sz w:val="22"/>
          <w:szCs w:val="22"/>
          <w:lang w:val="en-US"/>
        </w:rPr>
        <w:t>e Holocaust</w:t>
      </w:r>
      <w:r w:rsidR="00122A85">
        <w:rPr>
          <w:rFonts w:asciiTheme="minorHAnsi" w:hAnsiTheme="minorHAnsi"/>
          <w:color w:val="000000"/>
          <w:sz w:val="22"/>
          <w:szCs w:val="22"/>
          <w:lang w:val="en-US"/>
        </w:rPr>
        <w:t>.</w:t>
      </w:r>
    </w:p>
    <w:p w14:paraId="3C08845B" w14:textId="77777777" w:rsidR="0009467C" w:rsidRDefault="0009467C" w:rsidP="00BF292C">
      <w:pPr>
        <w:pStyle w:val="Zkladntext2"/>
        <w:tabs>
          <w:tab w:val="left" w:pos="9072"/>
        </w:tabs>
        <w:spacing w:after="0" w:line="240" w:lineRule="auto"/>
        <w:jc w:val="both"/>
        <w:rPr>
          <w:rFonts w:asciiTheme="minorHAnsi" w:hAnsiTheme="minorHAnsi" w:cstheme="minorHAnsi"/>
          <w:sz w:val="22"/>
          <w:szCs w:val="22"/>
        </w:rPr>
      </w:pPr>
    </w:p>
    <w:p w14:paraId="4BEC671F" w14:textId="5A370A2F" w:rsidR="0009467C" w:rsidRPr="00C12425" w:rsidRDefault="00BD737A" w:rsidP="00BF292C">
      <w:pPr>
        <w:pStyle w:val="Zkladntext2"/>
        <w:tabs>
          <w:tab w:val="left" w:pos="9072"/>
        </w:tabs>
        <w:spacing w:after="0" w:line="240" w:lineRule="auto"/>
        <w:jc w:val="both"/>
        <w:rPr>
          <w:rFonts w:asciiTheme="minorHAnsi" w:hAnsiTheme="minorHAnsi" w:cstheme="minorHAnsi"/>
          <w:b/>
          <w:sz w:val="22"/>
          <w:szCs w:val="22"/>
        </w:rPr>
      </w:pPr>
      <w:r w:rsidRPr="000B6F53">
        <w:rPr>
          <w:rFonts w:asciiTheme="minorHAnsi" w:hAnsiTheme="minorHAnsi" w:cstheme="minorHAnsi"/>
          <w:b/>
          <w:sz w:val="22"/>
          <w:szCs w:val="22"/>
          <w:lang w:val="en-US"/>
        </w:rPr>
        <w:t xml:space="preserve">On 27 January 2021, three major commemorative events will take place in Prague, Terezín and Jerusalem. </w:t>
      </w:r>
      <w:r w:rsidRPr="00C12425">
        <w:rPr>
          <w:rFonts w:asciiTheme="minorHAnsi" w:hAnsiTheme="minorHAnsi" w:cstheme="minorHAnsi"/>
          <w:b/>
          <w:sz w:val="22"/>
          <w:szCs w:val="22"/>
          <w:lang w:val="en-US"/>
        </w:rPr>
        <w:t xml:space="preserve">Due to the current unfavorable epidemiological situation and taking into account the crisis measures of the </w:t>
      </w:r>
      <w:r w:rsidR="00AE6495">
        <w:rPr>
          <w:rFonts w:asciiTheme="minorHAnsi" w:hAnsiTheme="minorHAnsi" w:cstheme="minorHAnsi"/>
          <w:b/>
          <w:sz w:val="22"/>
          <w:szCs w:val="22"/>
          <w:lang w:val="en-US"/>
        </w:rPr>
        <w:t>G</w:t>
      </w:r>
      <w:r w:rsidRPr="00C12425">
        <w:rPr>
          <w:rFonts w:asciiTheme="minorHAnsi" w:hAnsiTheme="minorHAnsi" w:cstheme="minorHAnsi"/>
          <w:b/>
          <w:sz w:val="22"/>
          <w:szCs w:val="22"/>
          <w:lang w:val="en-US"/>
        </w:rPr>
        <w:t>overnment of the Czech Republic, the events will take place in the online space</w:t>
      </w:r>
      <w:r w:rsidR="00474428">
        <w:rPr>
          <w:rFonts w:asciiTheme="minorHAnsi" w:hAnsiTheme="minorHAnsi" w:cstheme="minorHAnsi"/>
          <w:b/>
          <w:sz w:val="22"/>
          <w:szCs w:val="22"/>
          <w:lang w:val="en-US"/>
        </w:rPr>
        <w:t>.</w:t>
      </w:r>
      <w:r w:rsidRPr="00C12425">
        <w:rPr>
          <w:rFonts w:asciiTheme="minorHAnsi" w:hAnsiTheme="minorHAnsi" w:cstheme="minorHAnsi"/>
          <w:b/>
          <w:sz w:val="22"/>
          <w:szCs w:val="22"/>
          <w:lang w:val="en-US"/>
        </w:rPr>
        <w:t xml:space="preserve"> </w:t>
      </w:r>
      <w:r w:rsidR="00474428">
        <w:rPr>
          <w:rFonts w:asciiTheme="minorHAnsi" w:hAnsiTheme="minorHAnsi" w:cstheme="minorHAnsi"/>
          <w:b/>
          <w:sz w:val="22"/>
          <w:szCs w:val="22"/>
          <w:lang w:val="en-US"/>
        </w:rPr>
        <w:t>The online form of the events will</w:t>
      </w:r>
      <w:r w:rsidR="00BF2628">
        <w:rPr>
          <w:rFonts w:asciiTheme="minorHAnsi" w:hAnsiTheme="minorHAnsi" w:cstheme="minorHAnsi"/>
          <w:b/>
          <w:sz w:val="22"/>
          <w:szCs w:val="22"/>
          <w:lang w:val="en-US"/>
        </w:rPr>
        <w:t xml:space="preserve"> enable a participation of a</w:t>
      </w:r>
      <w:r w:rsidRPr="00C12425">
        <w:rPr>
          <w:rFonts w:asciiTheme="minorHAnsi" w:hAnsiTheme="minorHAnsi" w:cstheme="minorHAnsi"/>
          <w:b/>
          <w:sz w:val="22"/>
          <w:szCs w:val="22"/>
          <w:lang w:val="en-US"/>
        </w:rPr>
        <w:t xml:space="preserve"> wider audience. </w:t>
      </w:r>
    </w:p>
    <w:p w14:paraId="473CE827" w14:textId="77777777" w:rsidR="0009467C" w:rsidRDefault="0009467C" w:rsidP="00BF292C">
      <w:pPr>
        <w:pStyle w:val="Zkladntext2"/>
        <w:tabs>
          <w:tab w:val="left" w:pos="9072"/>
        </w:tabs>
        <w:spacing w:after="0" w:line="240" w:lineRule="auto"/>
        <w:jc w:val="both"/>
        <w:rPr>
          <w:rFonts w:asciiTheme="minorHAnsi" w:hAnsiTheme="minorHAnsi" w:cstheme="minorHAnsi"/>
          <w:sz w:val="22"/>
          <w:szCs w:val="22"/>
        </w:rPr>
      </w:pPr>
    </w:p>
    <w:p w14:paraId="06A2FC7C" w14:textId="3225C6BD" w:rsidR="00E5080B" w:rsidRPr="00F81C36" w:rsidRDefault="00BD737A" w:rsidP="00F81C36">
      <w:pPr>
        <w:pStyle w:val="Zkladntext2"/>
        <w:tabs>
          <w:tab w:val="left" w:pos="9072"/>
        </w:tabs>
        <w:spacing w:after="0" w:line="240" w:lineRule="auto"/>
        <w:jc w:val="both"/>
        <w:rPr>
          <w:rFonts w:asciiTheme="minorHAnsi" w:hAnsiTheme="minorHAnsi" w:cstheme="minorHAnsi"/>
          <w:sz w:val="22"/>
          <w:szCs w:val="22"/>
        </w:rPr>
      </w:pPr>
      <w:r>
        <w:rPr>
          <w:rFonts w:asciiTheme="minorHAnsi" w:hAnsiTheme="minorHAnsi" w:cstheme="minorHAnsi"/>
          <w:sz w:val="22"/>
          <w:szCs w:val="22"/>
          <w:lang w:val="en-US"/>
        </w:rPr>
        <w:t>From 10</w:t>
      </w:r>
      <w:r w:rsidR="00BF2628">
        <w:rPr>
          <w:rFonts w:asciiTheme="minorHAnsi" w:hAnsiTheme="minorHAnsi" w:cstheme="minorHAnsi"/>
          <w:sz w:val="22"/>
          <w:szCs w:val="22"/>
          <w:lang w:val="en-US"/>
        </w:rPr>
        <w:t xml:space="preserve"> </w:t>
      </w:r>
      <w:r>
        <w:rPr>
          <w:rFonts w:asciiTheme="minorHAnsi" w:hAnsiTheme="minorHAnsi" w:cstheme="minorHAnsi"/>
          <w:sz w:val="22"/>
          <w:szCs w:val="22"/>
          <w:lang w:val="en-US"/>
        </w:rPr>
        <w:t>a</w:t>
      </w:r>
      <w:r w:rsidR="00BF2628">
        <w:rPr>
          <w:rFonts w:asciiTheme="minorHAnsi" w:hAnsiTheme="minorHAnsi" w:cstheme="minorHAnsi"/>
          <w:sz w:val="22"/>
          <w:szCs w:val="22"/>
          <w:lang w:val="en-US"/>
        </w:rPr>
        <w:t>.</w:t>
      </w:r>
      <w:r>
        <w:rPr>
          <w:rFonts w:asciiTheme="minorHAnsi" w:hAnsiTheme="minorHAnsi" w:cstheme="minorHAnsi"/>
          <w:sz w:val="22"/>
          <w:szCs w:val="22"/>
          <w:lang w:val="en-US"/>
        </w:rPr>
        <w:t>m</w:t>
      </w:r>
      <w:r w:rsidR="00BF2628">
        <w:rPr>
          <w:rFonts w:asciiTheme="minorHAnsi" w:hAnsiTheme="minorHAnsi" w:cstheme="minorHAnsi"/>
          <w:sz w:val="22"/>
          <w:szCs w:val="22"/>
          <w:lang w:val="en-US"/>
        </w:rPr>
        <w:t>.</w:t>
      </w:r>
      <w:r>
        <w:rPr>
          <w:rFonts w:asciiTheme="minorHAnsi" w:hAnsiTheme="minorHAnsi" w:cstheme="minorHAnsi"/>
          <w:sz w:val="22"/>
          <w:szCs w:val="22"/>
          <w:lang w:val="en-US"/>
        </w:rPr>
        <w:t xml:space="preserve">, the Federation of Jewish Communities in the Czech Republic and the Foundation for Holocaust Victims, in cooperation with the Office of the Czech Senate and under the auspices of the President of the Senate of Czech Parliament, Miloš Vystrčil, will hold a commemorative meeting in the Main Hall of the Senate. Thanks to the Czech TV, live broadcast will be available on the Czech TV news channel, CT24. The commemorative meeting will include speeches </w:t>
      </w:r>
      <w:r w:rsidR="0093419A">
        <w:rPr>
          <w:rFonts w:asciiTheme="minorHAnsi" w:hAnsiTheme="minorHAnsi" w:cstheme="minorHAnsi"/>
          <w:sz w:val="22"/>
          <w:szCs w:val="22"/>
          <w:lang w:val="en-US"/>
        </w:rPr>
        <w:t xml:space="preserve">delivered </w:t>
      </w:r>
      <w:r>
        <w:rPr>
          <w:rFonts w:asciiTheme="minorHAnsi" w:hAnsiTheme="minorHAnsi" w:cstheme="minorHAnsi"/>
          <w:sz w:val="22"/>
          <w:szCs w:val="22"/>
          <w:lang w:val="en-US"/>
        </w:rPr>
        <w:t xml:space="preserve">by the President of the Senate, Miloš Vystrčil, the Speaker of the Chamber of Deputies, Radek Vondráček, former prisoner of the Terezín ghetto, Michaela Vidláková, </w:t>
      </w:r>
      <w:r w:rsidR="00D72FEF" w:rsidRPr="00F81C36">
        <w:rPr>
          <w:rFonts w:asciiTheme="minorHAnsi" w:hAnsiTheme="minorHAnsi" w:cstheme="minorHAnsi"/>
          <w:color w:val="000000"/>
          <w:sz w:val="22"/>
          <w:szCs w:val="22"/>
          <w:lang w:val="en-US"/>
        </w:rPr>
        <w:t>Chairman</w:t>
      </w:r>
      <w:r>
        <w:rPr>
          <w:rFonts w:asciiTheme="minorHAnsi" w:hAnsiTheme="minorHAnsi" w:cstheme="minorHAnsi"/>
          <w:sz w:val="22"/>
          <w:szCs w:val="22"/>
          <w:lang w:val="en-US"/>
        </w:rPr>
        <w:t xml:space="preserve"> of the </w:t>
      </w:r>
      <w:r w:rsidR="00EA7AC5" w:rsidRPr="00F81C36">
        <w:rPr>
          <w:rFonts w:asciiTheme="minorHAnsi" w:hAnsiTheme="minorHAnsi" w:cstheme="minorHAnsi"/>
          <w:bCs/>
          <w:color w:val="000000"/>
          <w:sz w:val="22"/>
          <w:szCs w:val="22"/>
          <w:lang w:val="en-US"/>
        </w:rPr>
        <w:t>Committee for the Redress of the Roma Holocaust</w:t>
      </w:r>
      <w:r>
        <w:rPr>
          <w:rFonts w:asciiTheme="minorHAnsi" w:hAnsiTheme="minorHAnsi" w:cstheme="minorHAnsi"/>
          <w:sz w:val="22"/>
          <w:szCs w:val="22"/>
          <w:lang w:val="en-US"/>
        </w:rPr>
        <w:t xml:space="preserve">, Čeněk Růžička, and the Chairman of the Federation of Jewish Communities in the Czech Republic, Petr </w:t>
      </w:r>
      <w:r w:rsidR="00972927">
        <w:rPr>
          <w:rFonts w:asciiTheme="minorHAnsi" w:hAnsiTheme="minorHAnsi" w:cstheme="minorHAnsi"/>
          <w:sz w:val="22"/>
          <w:szCs w:val="22"/>
          <w:lang w:val="en-US"/>
        </w:rPr>
        <w:t>P</w:t>
      </w:r>
      <w:r>
        <w:rPr>
          <w:rFonts w:asciiTheme="minorHAnsi" w:hAnsiTheme="minorHAnsi" w:cstheme="minorHAnsi"/>
          <w:sz w:val="22"/>
          <w:szCs w:val="22"/>
          <w:lang w:val="en-US"/>
        </w:rPr>
        <w:t>apoušek. The addresses will be accompanied by concert compositions by Gideon Klein performed by David Dorůžka, Robert Fischmann and Martin Novák.</w:t>
      </w:r>
    </w:p>
    <w:p w14:paraId="35BCCC22" w14:textId="77777777" w:rsidR="00C021AD" w:rsidRDefault="00C021AD" w:rsidP="00BF292C">
      <w:pPr>
        <w:spacing w:after="0" w:line="240" w:lineRule="auto"/>
        <w:ind w:right="565"/>
        <w:jc w:val="both"/>
        <w:rPr>
          <w:rFonts w:eastAsia="Times New Roman" w:cstheme="minorHAnsi"/>
          <w:lang w:eastAsia="cs-CZ"/>
        </w:rPr>
      </w:pPr>
    </w:p>
    <w:p w14:paraId="26EFF8D6" w14:textId="076C0A5F" w:rsidR="00194B72" w:rsidRPr="00615004" w:rsidRDefault="00BD737A" w:rsidP="00615004">
      <w:pPr>
        <w:spacing w:line="240" w:lineRule="auto"/>
        <w:jc w:val="both"/>
        <w:rPr>
          <w:rFonts w:cstheme="minorHAnsi"/>
          <w:lang w:val="en"/>
        </w:rPr>
      </w:pPr>
      <w:r>
        <w:rPr>
          <w:rFonts w:eastAsia="Times New Roman" w:cstheme="minorHAnsi"/>
          <w:lang w:val="en-US" w:eastAsia="cs-CZ"/>
        </w:rPr>
        <w:t>At 4 p</w:t>
      </w:r>
      <w:r w:rsidR="0093419A">
        <w:rPr>
          <w:rFonts w:eastAsia="Times New Roman" w:cstheme="minorHAnsi"/>
          <w:lang w:val="en-US" w:eastAsia="cs-CZ"/>
        </w:rPr>
        <w:t>.</w:t>
      </w:r>
      <w:r>
        <w:rPr>
          <w:rFonts w:eastAsia="Times New Roman" w:cstheme="minorHAnsi"/>
          <w:lang w:val="en-US" w:eastAsia="cs-CZ"/>
        </w:rPr>
        <w:t>m</w:t>
      </w:r>
      <w:r w:rsidR="0093419A">
        <w:rPr>
          <w:rFonts w:eastAsia="Times New Roman" w:cstheme="minorHAnsi"/>
          <w:lang w:val="en-US" w:eastAsia="cs-CZ"/>
        </w:rPr>
        <w:t>.</w:t>
      </w:r>
      <w:r>
        <w:rPr>
          <w:rFonts w:eastAsia="Times New Roman" w:cstheme="minorHAnsi"/>
          <w:lang w:val="en-US" w:eastAsia="cs-CZ"/>
        </w:rPr>
        <w:t xml:space="preserve"> there will be a Czech-Israeli online meeting called International Holocaust Memorial Day: Remembering, </w:t>
      </w:r>
      <w:r w:rsidR="0093419A">
        <w:rPr>
          <w:rFonts w:eastAsia="Times New Roman" w:cstheme="minorHAnsi"/>
          <w:lang w:val="en-US" w:eastAsia="cs-CZ"/>
        </w:rPr>
        <w:t>P</w:t>
      </w:r>
      <w:r>
        <w:rPr>
          <w:rFonts w:eastAsia="Times New Roman" w:cstheme="minorHAnsi"/>
          <w:lang w:val="en-US" w:eastAsia="cs-CZ"/>
        </w:rPr>
        <w:t>erpetuating and Pursuing Justice. The meeting, organized by the Israeli Ministry of Foreign Affairs, the Ministry for Social Equality and the Ministry of Foreign Affairs</w:t>
      </w:r>
      <w:r w:rsidR="0043743E">
        <w:rPr>
          <w:rFonts w:eastAsia="Times New Roman" w:cstheme="minorHAnsi"/>
          <w:lang w:val="en-US" w:eastAsia="cs-CZ"/>
        </w:rPr>
        <w:t xml:space="preserve"> of the Czech Republic</w:t>
      </w:r>
      <w:r>
        <w:rPr>
          <w:rFonts w:eastAsia="Times New Roman" w:cstheme="minorHAnsi"/>
          <w:lang w:val="en-US" w:eastAsia="cs-CZ"/>
        </w:rPr>
        <w:t>, is aimed at public support for Holocaust survivors during a global pandemic. Israeli President</w:t>
      </w:r>
      <w:r w:rsidR="00774BFB">
        <w:rPr>
          <w:rFonts w:eastAsia="Times New Roman" w:cstheme="minorHAnsi"/>
          <w:lang w:val="en-US" w:eastAsia="cs-CZ"/>
        </w:rPr>
        <w:t>,</w:t>
      </w:r>
      <w:r>
        <w:rPr>
          <w:rFonts w:eastAsia="Times New Roman" w:cstheme="minorHAnsi"/>
          <w:lang w:val="en-US" w:eastAsia="cs-CZ"/>
        </w:rPr>
        <w:t xml:space="preserve"> Reuven Rivlin, the Minister of Foreign Affairs, Gabi Ashkenazi, and the Minister for Social Equality</w:t>
      </w:r>
      <w:r w:rsidR="0044251F">
        <w:rPr>
          <w:rFonts w:eastAsia="Times New Roman" w:cstheme="minorHAnsi"/>
          <w:lang w:val="en-US" w:eastAsia="cs-CZ"/>
        </w:rPr>
        <w:t xml:space="preserve">, </w:t>
      </w:r>
      <w:proofErr w:type="spellStart"/>
      <w:r w:rsidR="0044251F">
        <w:rPr>
          <w:rFonts w:eastAsia="Times New Roman" w:cstheme="minorHAnsi"/>
          <w:lang w:val="en-US" w:eastAsia="cs-CZ"/>
        </w:rPr>
        <w:t>Itzik</w:t>
      </w:r>
      <w:proofErr w:type="spellEnd"/>
      <w:r w:rsidR="00F71132">
        <w:rPr>
          <w:rFonts w:eastAsia="Times New Roman" w:cstheme="minorHAnsi"/>
          <w:lang w:val="en-US" w:eastAsia="cs-CZ"/>
        </w:rPr>
        <w:t xml:space="preserve"> </w:t>
      </w:r>
      <w:proofErr w:type="spellStart"/>
      <w:r w:rsidR="00F71132">
        <w:rPr>
          <w:rFonts w:eastAsia="Times New Roman" w:cstheme="minorHAnsi"/>
          <w:lang w:val="en-US" w:eastAsia="cs-CZ"/>
        </w:rPr>
        <w:t>Shmuli</w:t>
      </w:r>
      <w:proofErr w:type="spellEnd"/>
      <w:r w:rsidR="00F71132">
        <w:rPr>
          <w:rFonts w:eastAsia="Times New Roman" w:cstheme="minorHAnsi"/>
          <w:lang w:val="en-US" w:eastAsia="cs-CZ"/>
        </w:rPr>
        <w:t>,</w:t>
      </w:r>
      <w:r>
        <w:rPr>
          <w:rFonts w:eastAsia="Times New Roman" w:cstheme="minorHAnsi"/>
          <w:lang w:val="en-US" w:eastAsia="cs-CZ"/>
        </w:rPr>
        <w:t xml:space="preserve"> promised to participate at the meeting. On behalf of the Czech Republic, the President</w:t>
      </w:r>
      <w:r w:rsidR="0043743E">
        <w:rPr>
          <w:rFonts w:eastAsia="Times New Roman" w:cstheme="minorHAnsi"/>
          <w:lang w:val="en-US" w:eastAsia="cs-CZ"/>
        </w:rPr>
        <w:t xml:space="preserve"> of the Czech Republic</w:t>
      </w:r>
      <w:r>
        <w:rPr>
          <w:rFonts w:eastAsia="Times New Roman" w:cstheme="minorHAnsi"/>
          <w:lang w:val="en-US" w:eastAsia="cs-CZ"/>
        </w:rPr>
        <w:t xml:space="preserve">, </w:t>
      </w:r>
      <w:proofErr w:type="spellStart"/>
      <w:r>
        <w:rPr>
          <w:rFonts w:eastAsia="Times New Roman" w:cstheme="minorHAnsi"/>
          <w:lang w:val="en-US" w:eastAsia="cs-CZ"/>
        </w:rPr>
        <w:t>Miloš</w:t>
      </w:r>
      <w:proofErr w:type="spellEnd"/>
      <w:r>
        <w:rPr>
          <w:rFonts w:eastAsia="Times New Roman" w:cstheme="minorHAnsi"/>
          <w:lang w:val="en-US" w:eastAsia="cs-CZ"/>
        </w:rPr>
        <w:t xml:space="preserve"> </w:t>
      </w:r>
      <w:proofErr w:type="spellStart"/>
      <w:r>
        <w:rPr>
          <w:rFonts w:eastAsia="Times New Roman" w:cstheme="minorHAnsi"/>
          <w:lang w:val="en-US" w:eastAsia="cs-CZ"/>
        </w:rPr>
        <w:t>Zeman</w:t>
      </w:r>
      <w:proofErr w:type="spellEnd"/>
      <w:r>
        <w:rPr>
          <w:rFonts w:eastAsia="Times New Roman" w:cstheme="minorHAnsi"/>
          <w:lang w:val="en-US" w:eastAsia="cs-CZ"/>
        </w:rPr>
        <w:t xml:space="preserve">, and the Minister </w:t>
      </w:r>
      <w:r w:rsidR="0043743E">
        <w:rPr>
          <w:rFonts w:eastAsia="Times New Roman" w:cstheme="minorHAnsi"/>
          <w:lang w:val="en-US" w:eastAsia="cs-CZ"/>
        </w:rPr>
        <w:t>of</w:t>
      </w:r>
      <w:r>
        <w:rPr>
          <w:rFonts w:eastAsia="Times New Roman" w:cstheme="minorHAnsi"/>
          <w:lang w:val="en-US" w:eastAsia="cs-CZ"/>
        </w:rPr>
        <w:t xml:space="preserve"> Foreign Affairs, Tomáš </w:t>
      </w:r>
      <w:proofErr w:type="spellStart"/>
      <w:r>
        <w:rPr>
          <w:rFonts w:eastAsia="Times New Roman" w:cstheme="minorHAnsi"/>
          <w:lang w:val="en-US" w:eastAsia="cs-CZ"/>
        </w:rPr>
        <w:t>Petříček</w:t>
      </w:r>
      <w:proofErr w:type="spellEnd"/>
      <w:r w:rsidR="00A4326D">
        <w:rPr>
          <w:rFonts w:eastAsia="Times New Roman" w:cstheme="minorHAnsi"/>
          <w:lang w:val="en-US" w:eastAsia="cs-CZ"/>
        </w:rPr>
        <w:t xml:space="preserve">, </w:t>
      </w:r>
      <w:proofErr w:type="spellStart"/>
      <w:r w:rsidR="00A4326D" w:rsidRPr="00A4326D">
        <w:rPr>
          <w:rFonts w:cstheme="minorHAnsi"/>
        </w:rPr>
        <w:t>Special</w:t>
      </w:r>
      <w:proofErr w:type="spellEnd"/>
      <w:r w:rsidR="00A4326D" w:rsidRPr="00A4326D">
        <w:rPr>
          <w:rFonts w:cstheme="minorHAnsi"/>
        </w:rPr>
        <w:t xml:space="preserve"> </w:t>
      </w:r>
      <w:proofErr w:type="spellStart"/>
      <w:r w:rsidR="00A4326D" w:rsidRPr="00A4326D">
        <w:rPr>
          <w:rFonts w:cstheme="minorHAnsi"/>
        </w:rPr>
        <w:t>Envoy</w:t>
      </w:r>
      <w:proofErr w:type="spellEnd"/>
      <w:r w:rsidR="00A4326D" w:rsidRPr="00A4326D">
        <w:rPr>
          <w:rFonts w:cstheme="minorHAnsi"/>
        </w:rPr>
        <w:t xml:space="preserve"> for Holocaust, Robert Řehák</w:t>
      </w:r>
      <w:r w:rsidR="00A4326D">
        <w:rPr>
          <w:rFonts w:ascii="Verdana" w:hAnsi="Verdana"/>
          <w:sz w:val="20"/>
          <w:szCs w:val="20"/>
        </w:rPr>
        <w:t xml:space="preserve">, </w:t>
      </w:r>
      <w:r>
        <w:rPr>
          <w:rFonts w:eastAsia="Times New Roman" w:cstheme="minorHAnsi"/>
          <w:lang w:val="en-US" w:eastAsia="cs-CZ"/>
        </w:rPr>
        <w:t>will attend. Holocaust survivor Dita Krausová, whose story became the subject of the book</w:t>
      </w:r>
      <w:r w:rsidR="00774BFB">
        <w:rPr>
          <w:rFonts w:eastAsia="Times New Roman" w:cstheme="minorHAnsi"/>
          <w:lang w:val="en-US" w:eastAsia="cs-CZ"/>
        </w:rPr>
        <w:t>,</w:t>
      </w:r>
      <w:r>
        <w:rPr>
          <w:rFonts w:eastAsia="Times New Roman" w:cstheme="minorHAnsi"/>
          <w:lang w:val="en-US" w:eastAsia="cs-CZ"/>
        </w:rPr>
        <w:t xml:space="preserve"> </w:t>
      </w:r>
      <w:r w:rsidR="00774BFB">
        <w:rPr>
          <w:rFonts w:eastAsia="Times New Roman" w:cstheme="minorHAnsi"/>
          <w:lang w:val="en-US" w:eastAsia="cs-CZ"/>
        </w:rPr>
        <w:t>T</w:t>
      </w:r>
      <w:r>
        <w:rPr>
          <w:rFonts w:eastAsia="Times New Roman" w:cstheme="minorHAnsi"/>
          <w:lang w:val="en-US" w:eastAsia="cs-CZ"/>
        </w:rPr>
        <w:t>he Librarian of Auschwitz, will also address the audience.</w:t>
      </w:r>
      <w:r w:rsidR="008B1430">
        <w:rPr>
          <w:rFonts w:eastAsia="Times New Roman" w:cstheme="minorHAnsi"/>
          <w:lang w:val="en-US" w:eastAsia="cs-CZ"/>
        </w:rPr>
        <w:t xml:space="preserve"> </w:t>
      </w:r>
      <w:r w:rsidR="008B1430">
        <w:rPr>
          <w:rFonts w:cstheme="minorHAnsi"/>
          <w:lang w:val="en"/>
        </w:rPr>
        <w:t xml:space="preserve">US </w:t>
      </w:r>
      <w:proofErr w:type="spellStart"/>
      <w:r w:rsidR="008B1430">
        <w:rPr>
          <w:rFonts w:cstheme="minorHAnsi"/>
        </w:rPr>
        <w:t>Senate</w:t>
      </w:r>
      <w:proofErr w:type="spellEnd"/>
      <w:r w:rsidR="008B1430">
        <w:rPr>
          <w:rFonts w:cstheme="minorHAnsi"/>
        </w:rPr>
        <w:t xml:space="preserve"> Majority Leader, </w:t>
      </w:r>
      <w:r w:rsidR="008B1430">
        <w:rPr>
          <w:rFonts w:cstheme="minorHAnsi"/>
          <w:lang w:val="en"/>
        </w:rPr>
        <w:t xml:space="preserve">Charles Schumer </w:t>
      </w:r>
      <w:r w:rsidR="008B1430" w:rsidRPr="008B1430">
        <w:rPr>
          <w:rFonts w:cstheme="minorHAnsi"/>
          <w:lang w:val="en"/>
        </w:rPr>
        <w:t xml:space="preserve">and </w:t>
      </w:r>
      <w:r w:rsidR="008B1430">
        <w:rPr>
          <w:rFonts w:cstheme="minorHAnsi"/>
          <w:lang w:val="en"/>
        </w:rPr>
        <w:t xml:space="preserve">the </w:t>
      </w:r>
      <w:r w:rsidR="008B1430" w:rsidRPr="008B1430">
        <w:rPr>
          <w:rFonts w:cstheme="minorHAnsi"/>
          <w:lang w:val="en"/>
        </w:rPr>
        <w:t xml:space="preserve">Vice-President of the European Parliament, Nicola Beer, will also </w:t>
      </w:r>
      <w:r w:rsidR="00615004">
        <w:rPr>
          <w:rFonts w:eastAsia="Times New Roman" w:cstheme="minorHAnsi"/>
          <w:lang w:val="en-US" w:eastAsia="cs-CZ"/>
        </w:rPr>
        <w:t>address the audience.</w:t>
      </w:r>
      <w:r w:rsidR="00615004">
        <w:rPr>
          <w:rFonts w:cstheme="minorHAnsi"/>
          <w:lang w:val="en"/>
        </w:rPr>
        <w:t xml:space="preserve"> </w:t>
      </w:r>
      <w:r>
        <w:rPr>
          <w:rFonts w:eastAsia="Times New Roman" w:cstheme="minorHAnsi"/>
          <w:lang w:val="en-US" w:eastAsia="cs-CZ"/>
        </w:rPr>
        <w:t>During the meeting, preparations for the conference on the Terez</w:t>
      </w:r>
      <w:r w:rsidR="0043743E">
        <w:rPr>
          <w:rFonts w:eastAsia="Times New Roman" w:cstheme="minorHAnsi"/>
          <w:lang w:val="en-US" w:eastAsia="cs-CZ"/>
        </w:rPr>
        <w:t>í</w:t>
      </w:r>
      <w:r>
        <w:rPr>
          <w:rFonts w:eastAsia="Times New Roman" w:cstheme="minorHAnsi"/>
          <w:lang w:val="en-US" w:eastAsia="cs-CZ"/>
        </w:rPr>
        <w:t>n Declaration, which will take place in 2022, will be announced. The meeting will be broadcasted through the Facebook page of the Ministry of Foreign Affairs of the Czech Republic.</w:t>
      </w:r>
    </w:p>
    <w:p w14:paraId="69F4FB81" w14:textId="25FFB904" w:rsidR="00194B72" w:rsidRDefault="00BD737A" w:rsidP="00CD5514">
      <w:pPr>
        <w:jc w:val="both"/>
      </w:pPr>
      <w:r>
        <w:rPr>
          <w:rFonts w:eastAsia="Times New Roman" w:cstheme="minorHAnsi"/>
          <w:lang w:val="en-US" w:eastAsia="cs-CZ"/>
        </w:rPr>
        <w:t>From 6 p</w:t>
      </w:r>
      <w:r w:rsidR="00E82710">
        <w:rPr>
          <w:rFonts w:eastAsia="Times New Roman" w:cstheme="minorHAnsi"/>
          <w:lang w:val="en-US" w:eastAsia="cs-CZ"/>
        </w:rPr>
        <w:t>.</w:t>
      </w:r>
      <w:r>
        <w:rPr>
          <w:rFonts w:eastAsia="Times New Roman" w:cstheme="minorHAnsi"/>
          <w:lang w:val="en-US" w:eastAsia="cs-CZ"/>
        </w:rPr>
        <w:t>m</w:t>
      </w:r>
      <w:r w:rsidR="00E82710">
        <w:rPr>
          <w:rFonts w:eastAsia="Times New Roman" w:cstheme="minorHAnsi"/>
          <w:lang w:val="en-US" w:eastAsia="cs-CZ"/>
        </w:rPr>
        <w:t>.</w:t>
      </w:r>
      <w:r>
        <w:rPr>
          <w:rFonts w:eastAsia="Times New Roman" w:cstheme="minorHAnsi"/>
          <w:lang w:val="en-US" w:eastAsia="cs-CZ"/>
        </w:rPr>
        <w:t>, the Jewish Museum in Prague and the Jewish Community in Prague will hold a gala concert in the Spanish Synagogue. The participants will be welcomed by the director of the Jewish Museum, Leo Pavlát, and a speech will be delivered by the Chairman of the Jewish Community in Prague, František Bányai. Compositions by Hans Krása, Josef Mysliveček and Maurice Ravel will be performed by the Doležal quartet. The concert will include a short virtual tour of the Spanish Synagogue and its new exhibition. The concert will be broadcasted via the You</w:t>
      </w:r>
      <w:r w:rsidR="00E4037D">
        <w:rPr>
          <w:rFonts w:eastAsia="Times New Roman" w:cstheme="minorHAnsi"/>
          <w:lang w:val="en-US" w:eastAsia="cs-CZ"/>
        </w:rPr>
        <w:t>T</w:t>
      </w:r>
      <w:r>
        <w:rPr>
          <w:rFonts w:eastAsia="Times New Roman" w:cstheme="minorHAnsi"/>
          <w:lang w:val="en-US" w:eastAsia="cs-CZ"/>
        </w:rPr>
        <w:t xml:space="preserve">ube channel of the </w:t>
      </w:r>
      <w:r>
        <w:rPr>
          <w:rFonts w:eastAsia="Times New Roman" w:cstheme="minorHAnsi"/>
          <w:lang w:val="en-US" w:eastAsia="cs-CZ"/>
        </w:rPr>
        <w:lastRenderedPageBreak/>
        <w:t>Jewish Museum in Prague. The link will also be available on the website of the Jewish Museum in Prague and the Jewish Community in Prague.</w:t>
      </w:r>
    </w:p>
    <w:p w14:paraId="766180C4" w14:textId="77777777" w:rsidR="00CA3EB1" w:rsidRDefault="00CA3EB1" w:rsidP="00CD5514">
      <w:pPr>
        <w:spacing w:after="0" w:line="240" w:lineRule="auto"/>
        <w:ind w:right="565"/>
        <w:jc w:val="both"/>
        <w:rPr>
          <w:rFonts w:eastAsia="Times New Roman" w:cstheme="minorHAnsi"/>
          <w:lang w:eastAsia="cs-CZ"/>
        </w:rPr>
      </w:pPr>
    </w:p>
    <w:p w14:paraId="1595D78A" w14:textId="77777777" w:rsidR="0060263D" w:rsidRDefault="00BD737A" w:rsidP="00CD5514">
      <w:pPr>
        <w:spacing w:after="0" w:line="240" w:lineRule="auto"/>
        <w:ind w:right="565"/>
        <w:jc w:val="both"/>
        <w:rPr>
          <w:rFonts w:eastAsia="Times New Roman" w:cstheme="minorHAnsi"/>
          <w:lang w:eastAsia="cs-CZ"/>
        </w:rPr>
      </w:pPr>
      <w:r>
        <w:rPr>
          <w:rFonts w:eastAsia="Times New Roman" w:cstheme="minorHAnsi"/>
          <w:lang w:val="en-US" w:eastAsia="cs-CZ"/>
        </w:rPr>
        <w:t>The organizers of all three commemorative events have come together and present them together in order to highlight the importance of commemorating the victims of the Holocaust.</w:t>
      </w:r>
    </w:p>
    <w:p w14:paraId="307A982F" w14:textId="77777777" w:rsidR="0060263D" w:rsidRPr="00BF292C" w:rsidRDefault="0060263D" w:rsidP="00BF292C">
      <w:pPr>
        <w:spacing w:after="0" w:line="240" w:lineRule="auto"/>
        <w:ind w:right="565"/>
        <w:jc w:val="both"/>
        <w:rPr>
          <w:rFonts w:eastAsia="Times New Roman" w:cstheme="minorHAnsi"/>
          <w:lang w:eastAsia="cs-CZ"/>
        </w:rPr>
      </w:pPr>
    </w:p>
    <w:p w14:paraId="6A2D0EC0" w14:textId="77777777" w:rsidR="0060263D" w:rsidRPr="00457368" w:rsidRDefault="00BD737A" w:rsidP="00C021AD">
      <w:pPr>
        <w:spacing w:after="0" w:line="240" w:lineRule="auto"/>
        <w:rPr>
          <w:rFonts w:eastAsia="Times New Roman" w:cstheme="minorHAnsi"/>
          <w:b/>
          <w:i/>
          <w:lang w:eastAsia="cs-CZ"/>
        </w:rPr>
      </w:pPr>
      <w:r>
        <w:rPr>
          <w:rFonts w:eastAsia="Times New Roman" w:cstheme="minorHAnsi"/>
          <w:b/>
          <w:i/>
          <w:lang w:val="en-US" w:eastAsia="cs-CZ"/>
        </w:rPr>
        <w:t>#WeRemember #NeverAgain</w:t>
      </w:r>
    </w:p>
    <w:p w14:paraId="5D9BC71F" w14:textId="77777777" w:rsidR="00457368" w:rsidRDefault="00457368" w:rsidP="00C021AD">
      <w:pPr>
        <w:spacing w:after="0" w:line="240" w:lineRule="auto"/>
        <w:rPr>
          <w:rFonts w:eastAsia="Times New Roman"/>
          <w:b/>
          <w:i/>
        </w:rPr>
      </w:pPr>
    </w:p>
    <w:p w14:paraId="3C32D544" w14:textId="77777777" w:rsidR="00B97831" w:rsidRDefault="00BD737A" w:rsidP="00C021AD">
      <w:pPr>
        <w:spacing w:after="0" w:line="240" w:lineRule="auto"/>
        <w:rPr>
          <w:rFonts w:eastAsia="Times New Roman" w:cstheme="minorHAnsi"/>
          <w:lang w:eastAsia="cs-CZ"/>
        </w:rPr>
      </w:pPr>
      <w:r>
        <w:rPr>
          <w:rFonts w:eastAsia="Times New Roman" w:cstheme="minorHAnsi"/>
          <w:lang w:val="en-US" w:eastAsia="cs-CZ"/>
        </w:rPr>
        <w:t>Petr Papoušek, Chairman of the Federation of Jewish Communities in the Czech Republic</w:t>
      </w:r>
    </w:p>
    <w:p w14:paraId="052C65DA" w14:textId="77777777" w:rsidR="00B97831" w:rsidRDefault="00BD737A" w:rsidP="00C021AD">
      <w:pPr>
        <w:spacing w:after="0" w:line="240" w:lineRule="auto"/>
        <w:rPr>
          <w:rFonts w:eastAsia="Times New Roman" w:cstheme="minorHAnsi"/>
          <w:lang w:eastAsia="cs-CZ"/>
        </w:rPr>
      </w:pPr>
      <w:r>
        <w:rPr>
          <w:rFonts w:eastAsia="Times New Roman" w:cstheme="minorHAnsi"/>
          <w:lang w:val="en-US" w:eastAsia="cs-CZ"/>
        </w:rPr>
        <w:t>Marta Malá, the Director of the Foundation for Holocaust Victims</w:t>
      </w:r>
    </w:p>
    <w:p w14:paraId="134C0F00" w14:textId="77777777" w:rsidR="00B97831" w:rsidRPr="00235C47" w:rsidRDefault="00BD737A" w:rsidP="00C021AD">
      <w:pPr>
        <w:spacing w:after="0" w:line="240" w:lineRule="auto"/>
        <w:rPr>
          <w:rFonts w:eastAsia="Times New Roman" w:cstheme="minorHAnsi"/>
          <w:lang w:val="en-US" w:eastAsia="cs-CZ"/>
        </w:rPr>
      </w:pPr>
      <w:r>
        <w:rPr>
          <w:rFonts w:eastAsia="Times New Roman" w:cstheme="minorHAnsi"/>
          <w:lang w:val="en-US" w:eastAsia="cs-CZ"/>
        </w:rPr>
        <w:t>Robert Řehák,</w:t>
      </w:r>
      <w:r w:rsidRPr="00235C47">
        <w:rPr>
          <w:rFonts w:eastAsia="Times New Roman" w:cstheme="minorHAnsi"/>
          <w:lang w:val="en-US" w:eastAsia="cs-CZ"/>
        </w:rPr>
        <w:t xml:space="preserve"> special envoy for the Holocaust, inter-religious dialogue and freedom of religion, Ministry of Foreign Affairs of the Czech Republic</w:t>
      </w:r>
    </w:p>
    <w:p w14:paraId="67E82C51" w14:textId="77777777" w:rsidR="007F5B9F" w:rsidRPr="00235C47" w:rsidRDefault="00BD737A" w:rsidP="00C021AD">
      <w:pPr>
        <w:spacing w:after="0" w:line="240" w:lineRule="auto"/>
        <w:rPr>
          <w:rFonts w:eastAsia="Times New Roman" w:cstheme="minorHAnsi"/>
          <w:lang w:val="en-US" w:eastAsia="cs-CZ"/>
        </w:rPr>
      </w:pPr>
      <w:r w:rsidRPr="00235C47">
        <w:rPr>
          <w:rFonts w:eastAsia="Times New Roman" w:cstheme="minorHAnsi"/>
          <w:lang w:val="en-US" w:eastAsia="cs-CZ"/>
        </w:rPr>
        <w:t>Jan Roubínek, the Director of the Terezín Memorial</w:t>
      </w:r>
    </w:p>
    <w:p w14:paraId="50F91DE7" w14:textId="77777777" w:rsidR="00B97831" w:rsidRPr="00235C47" w:rsidRDefault="00BD737A" w:rsidP="00C021AD">
      <w:pPr>
        <w:spacing w:after="0" w:line="240" w:lineRule="auto"/>
        <w:rPr>
          <w:rFonts w:eastAsia="Times New Roman" w:cstheme="minorHAnsi"/>
          <w:lang w:val="en-US" w:eastAsia="cs-CZ"/>
        </w:rPr>
      </w:pPr>
      <w:r w:rsidRPr="00235C47">
        <w:rPr>
          <w:rFonts w:eastAsia="Times New Roman" w:cstheme="minorHAnsi"/>
          <w:lang w:val="en-US" w:eastAsia="cs-CZ"/>
        </w:rPr>
        <w:t>Leo Pavlát, the Director of the Jewish Museum in Prague</w:t>
      </w:r>
    </w:p>
    <w:p w14:paraId="7FFD1822" w14:textId="77777777" w:rsidR="00B97831" w:rsidRPr="00235C47" w:rsidRDefault="00BD737A" w:rsidP="00C021AD">
      <w:pPr>
        <w:spacing w:after="0" w:line="240" w:lineRule="auto"/>
        <w:rPr>
          <w:rFonts w:eastAsia="Times New Roman" w:cstheme="minorHAnsi"/>
          <w:lang w:val="en-US" w:eastAsia="cs-CZ"/>
        </w:rPr>
      </w:pPr>
      <w:r w:rsidRPr="00235C47">
        <w:rPr>
          <w:rFonts w:eastAsia="Times New Roman" w:cstheme="minorHAnsi"/>
          <w:lang w:val="en-US" w:eastAsia="cs-CZ"/>
        </w:rPr>
        <w:t>František Bányai, Chairman of the Jewish Community in Prague</w:t>
      </w:r>
    </w:p>
    <w:p w14:paraId="2B93BBCD" w14:textId="77777777" w:rsidR="00B97831" w:rsidRDefault="00B97831" w:rsidP="00C021AD">
      <w:pPr>
        <w:spacing w:after="0" w:line="240" w:lineRule="auto"/>
        <w:rPr>
          <w:rFonts w:eastAsia="Times New Roman" w:cstheme="minorHAnsi"/>
          <w:lang w:eastAsia="cs-CZ"/>
        </w:rPr>
      </w:pPr>
    </w:p>
    <w:p w14:paraId="3BA34E65" w14:textId="77777777" w:rsidR="00B97831" w:rsidRDefault="00B97831" w:rsidP="00DC055E">
      <w:pPr>
        <w:spacing w:after="0" w:line="240" w:lineRule="auto"/>
        <w:rPr>
          <w:rFonts w:eastAsia="Times New Roman" w:cstheme="minorHAnsi"/>
          <w:lang w:eastAsia="cs-CZ"/>
        </w:rPr>
      </w:pPr>
    </w:p>
    <w:p w14:paraId="030349FE" w14:textId="77777777" w:rsidR="00DC055E" w:rsidRDefault="00BD737A" w:rsidP="00DC055E">
      <w:pPr>
        <w:spacing w:after="0" w:line="240" w:lineRule="auto"/>
        <w:rPr>
          <w:rFonts w:eastAsia="Times New Roman" w:cstheme="minorHAnsi"/>
          <w:lang w:eastAsia="cs-CZ"/>
        </w:rPr>
      </w:pPr>
      <w:r>
        <w:rPr>
          <w:rFonts w:eastAsia="Times New Roman" w:cstheme="minorHAnsi"/>
          <w:lang w:val="en-US" w:eastAsia="cs-CZ"/>
        </w:rPr>
        <w:t>Please find attached the official joint invitation</w:t>
      </w:r>
    </w:p>
    <w:p w14:paraId="303A4BD3" w14:textId="77777777" w:rsidR="00BF292C" w:rsidRDefault="00BF292C" w:rsidP="00C021AD">
      <w:pPr>
        <w:spacing w:after="0" w:line="240" w:lineRule="auto"/>
        <w:rPr>
          <w:rFonts w:eastAsia="Times New Roman" w:cstheme="minorHAnsi"/>
          <w:lang w:eastAsia="cs-CZ"/>
        </w:rPr>
      </w:pPr>
    </w:p>
    <w:p w14:paraId="6BD47824" w14:textId="77777777" w:rsidR="00024D4A" w:rsidRDefault="00024D4A" w:rsidP="00C021AD">
      <w:pPr>
        <w:spacing w:after="0" w:line="240" w:lineRule="auto"/>
        <w:rPr>
          <w:rFonts w:eastAsia="Times New Roman" w:cstheme="minorHAnsi"/>
          <w:u w:val="single"/>
          <w:lang w:eastAsia="cs-CZ"/>
        </w:rPr>
      </w:pPr>
    </w:p>
    <w:p w14:paraId="5111F7F6" w14:textId="2BD4772C" w:rsidR="000B6F53" w:rsidRPr="00ED058A" w:rsidRDefault="00BD737A" w:rsidP="00C021AD">
      <w:pPr>
        <w:spacing w:after="0" w:line="240" w:lineRule="auto"/>
        <w:rPr>
          <w:rFonts w:eastAsia="Times New Roman" w:cstheme="minorHAnsi"/>
          <w:u w:val="single"/>
          <w:lang w:eastAsia="cs-CZ"/>
        </w:rPr>
      </w:pPr>
      <w:r w:rsidRPr="00ED058A">
        <w:rPr>
          <w:rFonts w:eastAsia="Times New Roman" w:cstheme="minorHAnsi"/>
          <w:u w:val="single"/>
          <w:lang w:val="en-US" w:eastAsia="cs-CZ"/>
        </w:rPr>
        <w:t xml:space="preserve">Contacts for </w:t>
      </w:r>
      <w:r w:rsidR="004A76C3">
        <w:rPr>
          <w:rFonts w:eastAsia="Times New Roman" w:cstheme="minorHAnsi"/>
          <w:u w:val="single"/>
          <w:lang w:val="en-US" w:eastAsia="cs-CZ"/>
        </w:rPr>
        <w:t xml:space="preserve">the Organizers of </w:t>
      </w:r>
      <w:r w:rsidR="00235C47">
        <w:rPr>
          <w:rFonts w:eastAsia="Times New Roman" w:cstheme="minorHAnsi"/>
          <w:u w:val="single"/>
          <w:lang w:val="en-US" w:eastAsia="cs-CZ"/>
        </w:rPr>
        <w:t>I</w:t>
      </w:r>
      <w:r w:rsidRPr="00ED058A">
        <w:rPr>
          <w:rFonts w:eastAsia="Times New Roman" w:cstheme="minorHAnsi"/>
          <w:u w:val="single"/>
          <w:lang w:val="en-US" w:eastAsia="cs-CZ"/>
        </w:rPr>
        <w:t xml:space="preserve">ndividual </w:t>
      </w:r>
      <w:r w:rsidR="00235C47">
        <w:rPr>
          <w:rFonts w:eastAsia="Times New Roman" w:cstheme="minorHAnsi"/>
          <w:u w:val="single"/>
          <w:lang w:val="en-US" w:eastAsia="cs-CZ"/>
        </w:rPr>
        <w:t>E</w:t>
      </w:r>
      <w:r w:rsidRPr="00ED058A">
        <w:rPr>
          <w:rFonts w:eastAsia="Times New Roman" w:cstheme="minorHAnsi"/>
          <w:u w:val="single"/>
          <w:lang w:val="en-US" w:eastAsia="cs-CZ"/>
        </w:rPr>
        <w:t>vents:</w:t>
      </w:r>
    </w:p>
    <w:p w14:paraId="39626E03" w14:textId="77777777" w:rsidR="00DC055E" w:rsidRDefault="00DC055E" w:rsidP="00C021AD">
      <w:pPr>
        <w:spacing w:after="0" w:line="240" w:lineRule="auto"/>
        <w:rPr>
          <w:rFonts w:eastAsia="Times New Roman" w:cstheme="minorHAnsi"/>
          <w:lang w:eastAsia="cs-CZ"/>
        </w:rPr>
      </w:pPr>
    </w:p>
    <w:p w14:paraId="1023342C" w14:textId="77777777" w:rsidR="00ED058A" w:rsidRPr="00024D4A" w:rsidRDefault="00BD737A" w:rsidP="00C021AD">
      <w:pPr>
        <w:spacing w:after="0" w:line="240" w:lineRule="auto"/>
        <w:rPr>
          <w:rFonts w:eastAsia="Times New Roman" w:cstheme="minorHAnsi"/>
          <w:b/>
          <w:lang w:eastAsia="cs-CZ"/>
        </w:rPr>
      </w:pPr>
      <w:r w:rsidRPr="00024D4A">
        <w:rPr>
          <w:rFonts w:eastAsia="Times New Roman" w:cstheme="minorHAnsi"/>
          <w:b/>
          <w:lang w:val="en-US" w:eastAsia="cs-CZ"/>
        </w:rPr>
        <w:t>Commemorative meeting in the Senate</w:t>
      </w:r>
    </w:p>
    <w:p w14:paraId="31952F9C" w14:textId="77777777" w:rsidR="00DC055E" w:rsidRDefault="00DC055E" w:rsidP="00C021AD">
      <w:pPr>
        <w:spacing w:after="0" w:line="240" w:lineRule="auto"/>
        <w:rPr>
          <w:rFonts w:eastAsia="Times New Roman" w:cstheme="minorHAnsi"/>
          <w:b/>
          <w:lang w:eastAsia="cs-CZ"/>
        </w:rPr>
      </w:pPr>
    </w:p>
    <w:p w14:paraId="61B1F7B4" w14:textId="77777777" w:rsidR="004A76C3" w:rsidRDefault="00BD737A" w:rsidP="00C021AD">
      <w:pPr>
        <w:spacing w:after="0" w:line="240" w:lineRule="auto"/>
        <w:rPr>
          <w:rFonts w:eastAsia="Times New Roman" w:cstheme="minorHAnsi"/>
          <w:color w:val="000000"/>
          <w:lang w:val="en-US" w:eastAsia="cs-CZ"/>
        </w:rPr>
      </w:pPr>
      <w:r w:rsidRPr="00DA265C">
        <w:rPr>
          <w:rFonts w:eastAsia="Times New Roman" w:cstheme="minorHAnsi"/>
          <w:color w:val="000000"/>
          <w:lang w:val="en-US" w:eastAsia="cs-CZ"/>
        </w:rPr>
        <w:t xml:space="preserve">The Federation of Jewish Communities in the Czech Republic: </w:t>
      </w:r>
    </w:p>
    <w:p w14:paraId="7B97C24D" w14:textId="457EE1E1" w:rsidR="00C021AD" w:rsidRPr="004A76C3" w:rsidRDefault="00BD737A" w:rsidP="00C021AD">
      <w:pPr>
        <w:spacing w:after="0" w:line="240" w:lineRule="auto"/>
        <w:rPr>
          <w:rFonts w:eastAsia="Times New Roman" w:cstheme="minorHAnsi"/>
          <w:color w:val="000000"/>
          <w:lang w:eastAsia="cs-CZ"/>
        </w:rPr>
      </w:pPr>
      <w:r w:rsidRPr="00DA265C">
        <w:rPr>
          <w:rFonts w:eastAsia="Times New Roman" w:cstheme="minorHAnsi"/>
          <w:color w:val="000000"/>
          <w:lang w:val="en-US" w:eastAsia="cs-CZ"/>
        </w:rPr>
        <w:t>Tereza Kotláriková, Project Manager, tel.: +420 224 800 858,</w:t>
      </w:r>
      <w:r w:rsidR="004A76C3">
        <w:rPr>
          <w:rFonts w:eastAsia="Times New Roman" w:cstheme="minorHAnsi"/>
          <w:color w:val="000000"/>
          <w:lang w:eastAsia="cs-CZ"/>
        </w:rPr>
        <w:t xml:space="preserve"> </w:t>
      </w:r>
      <w:r w:rsidRPr="00DA265C">
        <w:rPr>
          <w:rFonts w:eastAsia="Times New Roman" w:cstheme="minorHAnsi"/>
          <w:color w:val="000000"/>
          <w:lang w:val="en-US" w:eastAsia="cs-CZ"/>
        </w:rPr>
        <w:t xml:space="preserve">+420 739 235 998, </w:t>
      </w:r>
      <w:hyperlink r:id="rId7" w:history="1">
        <w:r w:rsidRPr="00DA265C">
          <w:rPr>
            <w:rFonts w:eastAsia="Times New Roman" w:cstheme="minorHAnsi"/>
            <w:color w:val="0070C0"/>
            <w:u w:val="single"/>
            <w:lang w:val="en-US" w:eastAsia="cs-CZ"/>
          </w:rPr>
          <w:t>tereza.kotlarikova@fzo.cz</w:t>
        </w:r>
      </w:hyperlink>
      <w:r w:rsidRPr="00DA265C">
        <w:rPr>
          <w:rFonts w:eastAsia="Times New Roman" w:cstheme="minorHAnsi"/>
          <w:color w:val="000000"/>
          <w:lang w:val="en-US" w:eastAsia="cs-CZ"/>
        </w:rPr>
        <w:t xml:space="preserve"> </w:t>
      </w:r>
    </w:p>
    <w:p w14:paraId="0805F950" w14:textId="77777777" w:rsidR="00ED058A" w:rsidRDefault="00BD737A" w:rsidP="00C021AD">
      <w:pPr>
        <w:spacing w:after="0" w:line="240" w:lineRule="auto"/>
        <w:rPr>
          <w:rFonts w:eastAsia="Times New Roman" w:cstheme="minorHAnsi"/>
          <w:color w:val="000000"/>
          <w:lang w:eastAsia="cs-CZ"/>
        </w:rPr>
      </w:pPr>
      <w:r w:rsidRPr="00024D4A">
        <w:rPr>
          <w:rFonts w:eastAsia="Times New Roman" w:cstheme="minorHAnsi"/>
          <w:color w:val="000000"/>
          <w:lang w:val="en-US" w:eastAsia="cs-CZ"/>
        </w:rPr>
        <w:t xml:space="preserve">The Foundation for Holocaust Victims: Marta Malá, Director, +420 777 331 937, </w:t>
      </w:r>
      <w:hyperlink r:id="rId8" w:history="1">
        <w:r w:rsidRPr="009B6871">
          <w:rPr>
            <w:rStyle w:val="Hypertextovodkaz"/>
            <w:rFonts w:eastAsia="Times New Roman" w:cstheme="minorHAnsi"/>
            <w:lang w:val="en-US" w:eastAsia="cs-CZ"/>
          </w:rPr>
          <w:t>mala@fondholocaust.cz</w:t>
        </w:r>
      </w:hyperlink>
    </w:p>
    <w:p w14:paraId="683A36EB" w14:textId="77777777" w:rsidR="00024D4A" w:rsidRPr="00024D4A" w:rsidRDefault="00024D4A" w:rsidP="00C021AD">
      <w:pPr>
        <w:spacing w:after="0" w:line="240" w:lineRule="auto"/>
        <w:rPr>
          <w:rFonts w:eastAsia="Times New Roman" w:cstheme="minorHAnsi"/>
          <w:color w:val="000000"/>
          <w:lang w:eastAsia="cs-CZ"/>
        </w:rPr>
      </w:pPr>
    </w:p>
    <w:p w14:paraId="1C59D2CE" w14:textId="77777777" w:rsidR="00ED058A" w:rsidRDefault="00ED058A" w:rsidP="00C021AD">
      <w:pPr>
        <w:spacing w:after="0" w:line="240" w:lineRule="auto"/>
        <w:rPr>
          <w:rFonts w:eastAsia="Times New Roman" w:cstheme="minorHAnsi"/>
          <w:b/>
          <w:color w:val="000000"/>
          <w:lang w:eastAsia="cs-CZ"/>
        </w:rPr>
      </w:pPr>
    </w:p>
    <w:p w14:paraId="3CF8DEDC" w14:textId="77777777" w:rsidR="00DC055E" w:rsidRPr="00024D4A" w:rsidRDefault="00BD737A" w:rsidP="00C021AD">
      <w:pPr>
        <w:spacing w:after="0" w:line="240" w:lineRule="auto"/>
        <w:rPr>
          <w:rFonts w:eastAsia="Times New Roman" w:cstheme="minorHAnsi"/>
          <w:b/>
          <w:color w:val="000000"/>
          <w:lang w:eastAsia="cs-CZ"/>
        </w:rPr>
      </w:pPr>
      <w:r w:rsidRPr="00024D4A">
        <w:rPr>
          <w:rFonts w:eastAsia="Times New Roman" w:cstheme="minorHAnsi"/>
          <w:b/>
          <w:color w:val="000000"/>
          <w:lang w:val="en-US" w:eastAsia="cs-CZ"/>
        </w:rPr>
        <w:t>Czech-Israeli Meeting</w:t>
      </w:r>
      <w:r w:rsidR="00024D4A" w:rsidRPr="00024D4A">
        <w:rPr>
          <w:rFonts w:eastAsia="Times New Roman" w:cstheme="minorHAnsi"/>
          <w:b/>
          <w:lang w:val="en-US" w:eastAsia="cs-CZ"/>
        </w:rPr>
        <w:t xml:space="preserve"> International Holocaust Memorial Day: Remembering, Perpetuating and Pursuing Justice</w:t>
      </w:r>
    </w:p>
    <w:p w14:paraId="328A7657" w14:textId="77777777" w:rsidR="00024D4A" w:rsidRDefault="00024D4A" w:rsidP="00C021AD">
      <w:pPr>
        <w:spacing w:after="0" w:line="240" w:lineRule="auto"/>
        <w:rPr>
          <w:rFonts w:eastAsia="Times New Roman" w:cstheme="minorHAnsi"/>
          <w:color w:val="000000"/>
          <w:highlight w:val="yellow"/>
          <w:lang w:eastAsia="cs-CZ"/>
        </w:rPr>
      </w:pPr>
    </w:p>
    <w:p w14:paraId="04EAA7F9" w14:textId="617CD13A" w:rsidR="00B1036D" w:rsidRPr="00B1036D" w:rsidRDefault="00BD737A" w:rsidP="00C021AD">
      <w:pPr>
        <w:spacing w:after="0" w:line="240" w:lineRule="auto"/>
        <w:rPr>
          <w:rFonts w:eastAsia="Times New Roman" w:cstheme="minorHAnsi"/>
          <w:color w:val="000000"/>
          <w:lang w:eastAsia="cs-CZ"/>
        </w:rPr>
      </w:pPr>
      <w:r>
        <w:rPr>
          <w:rFonts w:eastAsia="Times New Roman" w:cstheme="minorHAnsi"/>
          <w:color w:val="000000"/>
          <w:lang w:val="en-US" w:eastAsia="cs-CZ"/>
        </w:rPr>
        <w:t xml:space="preserve">The Ministry of Foreign Affairs: Robert Řehák, </w:t>
      </w:r>
      <w:r w:rsidRPr="004A76C3">
        <w:rPr>
          <w:rFonts w:eastAsia="Times New Roman" w:cstheme="minorHAnsi"/>
          <w:color w:val="000000"/>
          <w:lang w:val="en-US" w:eastAsia="cs-CZ"/>
        </w:rPr>
        <w:t>envoy for the Holocaust, inter-religious dialogue and freedom of religion, Ministry of Foreign Affairs of the Czech Republic, Tel. (land line redirected to mobile</w:t>
      </w:r>
      <w:r w:rsidR="00CE486F">
        <w:rPr>
          <w:rFonts w:eastAsia="Times New Roman" w:cstheme="minorHAnsi"/>
          <w:color w:val="000000"/>
          <w:lang w:val="en-US" w:eastAsia="cs-CZ"/>
        </w:rPr>
        <w:t xml:space="preserve"> phone</w:t>
      </w:r>
      <w:r w:rsidRPr="004A76C3">
        <w:rPr>
          <w:rFonts w:eastAsia="Times New Roman" w:cstheme="minorHAnsi"/>
          <w:color w:val="000000"/>
          <w:lang w:val="en-US" w:eastAsia="cs-CZ"/>
        </w:rPr>
        <w:t xml:space="preserve">): </w:t>
      </w:r>
      <w:r w:rsidRPr="00024D4A">
        <w:rPr>
          <w:rFonts w:eastAsia="Times New Roman" w:cstheme="minorHAnsi"/>
          <w:color w:val="000000"/>
          <w:lang w:val="en-US" w:eastAsia="cs-CZ"/>
        </w:rPr>
        <w:t>+420</w:t>
      </w:r>
      <w:r w:rsidRPr="004A76C3">
        <w:rPr>
          <w:rFonts w:eastAsia="Times New Roman" w:cstheme="minorHAnsi"/>
          <w:color w:val="000000"/>
          <w:lang w:val="en-US" w:eastAsia="cs-CZ"/>
        </w:rPr>
        <w:t xml:space="preserve"> 224 183 253,</w:t>
      </w:r>
      <w:r w:rsidRPr="00024D4A">
        <w:rPr>
          <w:rFonts w:cstheme="minorHAnsi"/>
          <w:lang w:val="en-US"/>
        </w:rPr>
        <w:t xml:space="preserve"> </w:t>
      </w:r>
      <w:hyperlink r:id="rId9" w:history="1">
        <w:r w:rsidRPr="00024D4A">
          <w:rPr>
            <w:rStyle w:val="Hypertextovodkaz"/>
            <w:rFonts w:cstheme="minorHAnsi"/>
            <w:lang w:val="en-US"/>
          </w:rPr>
          <w:t>robert_rehak@mzv.cz</w:t>
        </w:r>
      </w:hyperlink>
    </w:p>
    <w:p w14:paraId="393AB00F" w14:textId="561EECE4" w:rsidR="00DC055E" w:rsidRDefault="00BD737A" w:rsidP="00C021AD">
      <w:pPr>
        <w:spacing w:after="0" w:line="240" w:lineRule="auto"/>
        <w:rPr>
          <w:rFonts w:eastAsia="Times New Roman" w:cstheme="minorHAnsi"/>
          <w:color w:val="000000"/>
          <w:lang w:val="en-US" w:eastAsia="cs-CZ"/>
        </w:rPr>
      </w:pPr>
      <w:r w:rsidRPr="004613EA">
        <w:rPr>
          <w:rFonts w:eastAsia="Times New Roman" w:cstheme="minorHAnsi"/>
          <w:color w:val="000000"/>
          <w:lang w:val="en-US" w:eastAsia="cs-CZ"/>
        </w:rPr>
        <w:t>Terezin Memorial</w:t>
      </w:r>
      <w:r w:rsidR="004613EA" w:rsidRPr="004613EA">
        <w:rPr>
          <w:rFonts w:eastAsia="Times New Roman" w:cstheme="minorHAnsi"/>
          <w:color w:val="000000"/>
          <w:lang w:val="en-US" w:eastAsia="cs-CZ"/>
        </w:rPr>
        <w:t xml:space="preserve">: Stanislav Lada, </w:t>
      </w:r>
      <w:r w:rsidR="00615004" w:rsidRPr="00615004">
        <w:rPr>
          <w:rFonts w:eastAsia="Times New Roman" w:cstheme="minorHAnsi"/>
          <w:color w:val="000000"/>
          <w:lang w:val="en-US" w:eastAsia="cs-CZ"/>
        </w:rPr>
        <w:t>Head of the department of external relations and marketing</w:t>
      </w:r>
      <w:r w:rsidR="00615004">
        <w:rPr>
          <w:rFonts w:eastAsia="Times New Roman" w:cstheme="minorHAnsi"/>
          <w:color w:val="000000"/>
          <w:lang w:val="en-US" w:eastAsia="cs-CZ"/>
        </w:rPr>
        <w:t xml:space="preserve">, </w:t>
      </w:r>
      <w:r w:rsidR="004613EA" w:rsidRPr="00024D4A">
        <w:rPr>
          <w:rFonts w:eastAsia="Times New Roman" w:cstheme="minorHAnsi"/>
          <w:color w:val="000000"/>
          <w:lang w:val="en-US" w:eastAsia="cs-CZ"/>
        </w:rPr>
        <w:t>+420</w:t>
      </w:r>
      <w:r w:rsidR="004613EA">
        <w:rPr>
          <w:rFonts w:eastAsia="Times New Roman" w:cstheme="minorHAnsi"/>
          <w:color w:val="000000"/>
          <w:lang w:val="en-US" w:eastAsia="cs-CZ"/>
        </w:rPr>
        <w:t xml:space="preserve"> 775 338 604, </w:t>
      </w:r>
      <w:hyperlink r:id="rId10" w:history="1">
        <w:r w:rsidR="004613EA" w:rsidRPr="00462F1E">
          <w:rPr>
            <w:rStyle w:val="Hypertextovodkaz"/>
            <w:rFonts w:eastAsia="Times New Roman" w:cstheme="minorHAnsi"/>
            <w:lang w:val="en-US" w:eastAsia="cs-CZ"/>
          </w:rPr>
          <w:t>lada@pamatnik-terezin.cz</w:t>
        </w:r>
      </w:hyperlink>
    </w:p>
    <w:p w14:paraId="1B80F68F" w14:textId="77777777" w:rsidR="00C607C0" w:rsidRDefault="00C607C0" w:rsidP="00C021AD">
      <w:pPr>
        <w:spacing w:after="0" w:line="240" w:lineRule="auto"/>
        <w:rPr>
          <w:rFonts w:eastAsia="Times New Roman" w:cstheme="minorHAnsi"/>
          <w:color w:val="000000"/>
          <w:highlight w:val="yellow"/>
          <w:lang w:eastAsia="cs-CZ"/>
        </w:rPr>
      </w:pPr>
    </w:p>
    <w:p w14:paraId="3D7F8DE3" w14:textId="77777777" w:rsidR="00ED058A" w:rsidRPr="00024D4A" w:rsidRDefault="00BD737A" w:rsidP="00C021AD">
      <w:pPr>
        <w:spacing w:after="0" w:line="240" w:lineRule="auto"/>
        <w:rPr>
          <w:rFonts w:eastAsia="Times New Roman" w:cstheme="minorHAnsi"/>
          <w:b/>
          <w:color w:val="000000"/>
          <w:lang w:eastAsia="cs-CZ"/>
        </w:rPr>
      </w:pPr>
      <w:r w:rsidRPr="00024D4A">
        <w:rPr>
          <w:rFonts w:eastAsia="Times New Roman" w:cstheme="minorHAnsi"/>
          <w:b/>
          <w:color w:val="000000"/>
          <w:lang w:val="en-US" w:eastAsia="cs-CZ"/>
        </w:rPr>
        <w:t>Concert in the Spanish Synagogue</w:t>
      </w:r>
    </w:p>
    <w:p w14:paraId="6173114F" w14:textId="77777777" w:rsidR="00DC055E" w:rsidRDefault="00DC055E" w:rsidP="00C021AD">
      <w:pPr>
        <w:spacing w:after="0" w:line="240" w:lineRule="auto"/>
        <w:rPr>
          <w:rFonts w:eastAsia="Times New Roman" w:cstheme="minorHAnsi"/>
          <w:color w:val="000000"/>
          <w:lang w:eastAsia="cs-CZ"/>
        </w:rPr>
      </w:pPr>
    </w:p>
    <w:p w14:paraId="166BE75B" w14:textId="77777777" w:rsidR="00DC055E" w:rsidRPr="00024D4A" w:rsidRDefault="00BD737A" w:rsidP="00C021AD">
      <w:pPr>
        <w:spacing w:after="0" w:line="240" w:lineRule="auto"/>
        <w:rPr>
          <w:rFonts w:eastAsia="Times New Roman" w:cstheme="minorHAnsi"/>
          <w:color w:val="000000"/>
          <w:lang w:eastAsia="cs-CZ"/>
        </w:rPr>
      </w:pPr>
      <w:r w:rsidRPr="00024D4A">
        <w:rPr>
          <w:rFonts w:eastAsia="Times New Roman" w:cstheme="minorHAnsi"/>
          <w:color w:val="000000"/>
          <w:lang w:val="en-US" w:eastAsia="cs-CZ"/>
        </w:rPr>
        <w:t xml:space="preserve">Jewish Museum in Prague: Zuzana Pavlovská, Head of Department for Education and Culture, Tel.: +420 774 131 335,  </w:t>
      </w:r>
      <w:hyperlink r:id="rId11" w:history="1">
        <w:r w:rsidRPr="00024D4A">
          <w:rPr>
            <w:rStyle w:val="Hypertextovodkaz"/>
            <w:rFonts w:eastAsia="Times New Roman" w:cstheme="minorHAnsi"/>
            <w:lang w:val="en-US" w:eastAsia="cs-CZ"/>
          </w:rPr>
          <w:t>zuzana.pavlovska@jewishmuseum.cz</w:t>
        </w:r>
      </w:hyperlink>
      <w:r w:rsidRPr="00024D4A">
        <w:rPr>
          <w:rFonts w:eastAsia="Times New Roman" w:cstheme="minorHAnsi"/>
          <w:color w:val="000000"/>
          <w:lang w:val="en-US" w:eastAsia="cs-CZ"/>
        </w:rPr>
        <w:t xml:space="preserve"> </w:t>
      </w:r>
    </w:p>
    <w:p w14:paraId="000C8262" w14:textId="5E87C409" w:rsidR="00ED058A" w:rsidRPr="002873BD" w:rsidRDefault="00BD737A" w:rsidP="00C021AD">
      <w:pPr>
        <w:spacing w:after="0" w:line="240" w:lineRule="auto"/>
        <w:rPr>
          <w:rFonts w:eastAsia="Times New Roman" w:cstheme="minorHAnsi"/>
          <w:color w:val="000000"/>
          <w:lang w:eastAsia="cs-CZ"/>
        </w:rPr>
      </w:pPr>
      <w:r w:rsidRPr="00024D4A">
        <w:rPr>
          <w:rFonts w:eastAsia="Times New Roman" w:cstheme="minorHAnsi"/>
          <w:color w:val="000000"/>
          <w:lang w:val="en-US" w:eastAsia="cs-CZ"/>
        </w:rPr>
        <w:t xml:space="preserve">Lucie Křížová, Programme Officer for Culture, Department for Education and Culture, tel: +420 731 514 123, </w:t>
      </w:r>
      <w:hyperlink r:id="rId12" w:history="1">
        <w:r w:rsidRPr="00024D4A">
          <w:rPr>
            <w:rStyle w:val="Hypertextovodkaz"/>
            <w:rFonts w:eastAsia="Times New Roman" w:cstheme="minorHAnsi"/>
            <w:lang w:val="en-US" w:eastAsia="cs-CZ"/>
          </w:rPr>
          <w:t>lucie.krizova@jewishmuseum.cz</w:t>
        </w:r>
      </w:hyperlink>
      <w:r w:rsidRPr="00024D4A">
        <w:rPr>
          <w:rFonts w:eastAsia="Times New Roman" w:cstheme="minorHAnsi"/>
          <w:color w:val="000000"/>
          <w:lang w:val="en-US" w:eastAsia="cs-CZ"/>
        </w:rPr>
        <w:t xml:space="preserve"> </w:t>
      </w:r>
      <w:r w:rsidRPr="00024D4A">
        <w:rPr>
          <w:rFonts w:eastAsia="Times New Roman" w:cstheme="minorHAnsi"/>
          <w:color w:val="000000"/>
          <w:lang w:val="en-US" w:eastAsia="cs-CZ"/>
        </w:rPr>
        <w:br/>
      </w:r>
      <w:r>
        <w:rPr>
          <w:rFonts w:eastAsia="Times New Roman" w:cstheme="minorHAnsi"/>
          <w:b/>
          <w:color w:val="000000"/>
          <w:lang w:eastAsia="cs-CZ"/>
        </w:rPr>
        <w:t xml:space="preserve"> </w:t>
      </w:r>
    </w:p>
    <w:sectPr w:rsidR="00ED058A" w:rsidRPr="002873BD">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C044BA" w14:textId="77777777" w:rsidR="00BD737A" w:rsidRDefault="00BD737A">
      <w:pPr>
        <w:spacing w:after="0" w:line="240" w:lineRule="auto"/>
      </w:pPr>
      <w:r>
        <w:separator/>
      </w:r>
    </w:p>
  </w:endnote>
  <w:endnote w:type="continuationSeparator" w:id="0">
    <w:p w14:paraId="670BF1C8" w14:textId="77777777" w:rsidR="00BD737A" w:rsidRDefault="00B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C2D02" w14:textId="77777777" w:rsidR="00170BDD" w:rsidRDefault="00BD737A" w:rsidP="00170BDD">
    <w:pPr>
      <w:pStyle w:val="Zpat"/>
      <w:ind w:left="-426"/>
    </w:pPr>
    <w:r>
      <w:rPr>
        <w:rFonts w:ascii="Times New Roman" w:hAnsi="Times New Roman"/>
        <w:noProof/>
        <w:lang w:eastAsia="cs-CZ"/>
      </w:rPr>
      <w:drawing>
        <wp:inline distT="0" distB="0" distL="0" distR="0" wp14:anchorId="4AAE7AFB" wp14:editId="22B0CB93">
          <wp:extent cx="6155073" cy="5429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546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55073" cy="542925"/>
                  </a:xfrm>
                  <a:prstGeom prst="rect">
                    <a:avLst/>
                  </a:prstGeom>
                  <a:noFill/>
                  <a:ln>
                    <a:noFill/>
                  </a:ln>
                </pic:spPr>
              </pic:pic>
            </a:graphicData>
          </a:graphic>
        </wp:inline>
      </w:drawing>
    </w:r>
  </w:p>
  <w:p w14:paraId="68278901" w14:textId="77777777" w:rsidR="00170BDD" w:rsidRDefault="00170BD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6F1BE" w14:textId="77777777" w:rsidR="00BD737A" w:rsidRDefault="00BD737A">
      <w:pPr>
        <w:spacing w:after="0" w:line="240" w:lineRule="auto"/>
      </w:pPr>
      <w:r>
        <w:separator/>
      </w:r>
    </w:p>
  </w:footnote>
  <w:footnote w:type="continuationSeparator" w:id="0">
    <w:p w14:paraId="6C36749F" w14:textId="77777777" w:rsidR="00BD737A" w:rsidRDefault="00BD73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1AD"/>
    <w:rsid w:val="00024D4A"/>
    <w:rsid w:val="000425E5"/>
    <w:rsid w:val="0009467C"/>
    <w:rsid w:val="000B6F53"/>
    <w:rsid w:val="000C1061"/>
    <w:rsid w:val="000C3BC2"/>
    <w:rsid w:val="000E483D"/>
    <w:rsid w:val="00114E20"/>
    <w:rsid w:val="00122A85"/>
    <w:rsid w:val="00140A59"/>
    <w:rsid w:val="00155E19"/>
    <w:rsid w:val="00170BDD"/>
    <w:rsid w:val="001842EA"/>
    <w:rsid w:val="00194B72"/>
    <w:rsid w:val="001A1A69"/>
    <w:rsid w:val="001A645F"/>
    <w:rsid w:val="001B07C4"/>
    <w:rsid w:val="001B491F"/>
    <w:rsid w:val="001C33CC"/>
    <w:rsid w:val="001E1132"/>
    <w:rsid w:val="001E71AA"/>
    <w:rsid w:val="00235C47"/>
    <w:rsid w:val="002873BD"/>
    <w:rsid w:val="002A0775"/>
    <w:rsid w:val="002C340A"/>
    <w:rsid w:val="003215FA"/>
    <w:rsid w:val="00356310"/>
    <w:rsid w:val="0036055A"/>
    <w:rsid w:val="00386D16"/>
    <w:rsid w:val="003A282F"/>
    <w:rsid w:val="003A2CB5"/>
    <w:rsid w:val="003C634B"/>
    <w:rsid w:val="0043743E"/>
    <w:rsid w:val="0044251F"/>
    <w:rsid w:val="00457368"/>
    <w:rsid w:val="004613EA"/>
    <w:rsid w:val="00474428"/>
    <w:rsid w:val="004803A1"/>
    <w:rsid w:val="004A5694"/>
    <w:rsid w:val="004A76C3"/>
    <w:rsid w:val="0050663A"/>
    <w:rsid w:val="005153E0"/>
    <w:rsid w:val="005874EB"/>
    <w:rsid w:val="005954B8"/>
    <w:rsid w:val="0060263D"/>
    <w:rsid w:val="00615004"/>
    <w:rsid w:val="006F6901"/>
    <w:rsid w:val="00705E6F"/>
    <w:rsid w:val="00723298"/>
    <w:rsid w:val="00746C3A"/>
    <w:rsid w:val="00767221"/>
    <w:rsid w:val="00774BFB"/>
    <w:rsid w:val="007901FB"/>
    <w:rsid w:val="007A3553"/>
    <w:rsid w:val="007C00F4"/>
    <w:rsid w:val="007F5B9F"/>
    <w:rsid w:val="0082603F"/>
    <w:rsid w:val="008755FC"/>
    <w:rsid w:val="008B1430"/>
    <w:rsid w:val="00934087"/>
    <w:rsid w:val="0093419A"/>
    <w:rsid w:val="00971B29"/>
    <w:rsid w:val="00972927"/>
    <w:rsid w:val="009A21F7"/>
    <w:rsid w:val="009A3230"/>
    <w:rsid w:val="009B6871"/>
    <w:rsid w:val="00A4326D"/>
    <w:rsid w:val="00A8072A"/>
    <w:rsid w:val="00A864B6"/>
    <w:rsid w:val="00A9496F"/>
    <w:rsid w:val="00AC54E6"/>
    <w:rsid w:val="00AD5E01"/>
    <w:rsid w:val="00AE6495"/>
    <w:rsid w:val="00B1036D"/>
    <w:rsid w:val="00B46338"/>
    <w:rsid w:val="00B5450D"/>
    <w:rsid w:val="00B97831"/>
    <w:rsid w:val="00BD737A"/>
    <w:rsid w:val="00BF2628"/>
    <w:rsid w:val="00BF292C"/>
    <w:rsid w:val="00C021AD"/>
    <w:rsid w:val="00C02246"/>
    <w:rsid w:val="00C12425"/>
    <w:rsid w:val="00C607C0"/>
    <w:rsid w:val="00C654AE"/>
    <w:rsid w:val="00CA3EB1"/>
    <w:rsid w:val="00CD5514"/>
    <w:rsid w:val="00CE486F"/>
    <w:rsid w:val="00CF0FD3"/>
    <w:rsid w:val="00D05DDD"/>
    <w:rsid w:val="00D57633"/>
    <w:rsid w:val="00D72FEF"/>
    <w:rsid w:val="00D867F3"/>
    <w:rsid w:val="00D86D3A"/>
    <w:rsid w:val="00D9102A"/>
    <w:rsid w:val="00D91736"/>
    <w:rsid w:val="00DA265C"/>
    <w:rsid w:val="00DA7693"/>
    <w:rsid w:val="00DC055E"/>
    <w:rsid w:val="00DE5CCA"/>
    <w:rsid w:val="00E4037D"/>
    <w:rsid w:val="00E5080B"/>
    <w:rsid w:val="00E82710"/>
    <w:rsid w:val="00E96FA3"/>
    <w:rsid w:val="00EA5CC7"/>
    <w:rsid w:val="00EA7AC5"/>
    <w:rsid w:val="00ED058A"/>
    <w:rsid w:val="00EE152F"/>
    <w:rsid w:val="00F11A0E"/>
    <w:rsid w:val="00F15227"/>
    <w:rsid w:val="00F269AA"/>
    <w:rsid w:val="00F660F6"/>
    <w:rsid w:val="00F71132"/>
    <w:rsid w:val="00F717C0"/>
    <w:rsid w:val="00F77C12"/>
    <w:rsid w:val="00F81C36"/>
    <w:rsid w:val="00FE51B3"/>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E0DE"/>
  <w15:docId w15:val="{4EB032B8-5D9F-4DBE-ABC5-30B756103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71B2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71B29"/>
  </w:style>
  <w:style w:type="paragraph" w:styleId="Zpat">
    <w:name w:val="footer"/>
    <w:basedOn w:val="Normln"/>
    <w:link w:val="ZpatChar"/>
    <w:uiPriority w:val="99"/>
    <w:unhideWhenUsed/>
    <w:rsid w:val="00971B29"/>
    <w:pPr>
      <w:tabs>
        <w:tab w:val="center" w:pos="4536"/>
        <w:tab w:val="right" w:pos="9072"/>
      </w:tabs>
      <w:spacing w:after="0" w:line="240" w:lineRule="auto"/>
    </w:pPr>
  </w:style>
  <w:style w:type="character" w:customStyle="1" w:styleId="ZpatChar">
    <w:name w:val="Zápatí Char"/>
    <w:basedOn w:val="Standardnpsmoodstavce"/>
    <w:link w:val="Zpat"/>
    <w:uiPriority w:val="99"/>
    <w:rsid w:val="00971B29"/>
  </w:style>
  <w:style w:type="paragraph" w:styleId="Zkladntext2">
    <w:name w:val="Body Text 2"/>
    <w:basedOn w:val="Normln"/>
    <w:link w:val="Zkladntext2Char"/>
    <w:rsid w:val="000C3BC2"/>
    <w:pPr>
      <w:spacing w:after="120" w:line="480" w:lineRule="auto"/>
    </w:pPr>
    <w:rPr>
      <w:rFonts w:ascii="Times New Roman" w:eastAsia="Times New Roman" w:hAnsi="Times New Roman" w:cs="Times New Roman"/>
      <w:sz w:val="20"/>
      <w:szCs w:val="20"/>
      <w:lang w:eastAsia="cs-CZ"/>
    </w:rPr>
  </w:style>
  <w:style w:type="character" w:customStyle="1" w:styleId="Zkladntext2Char">
    <w:name w:val="Základní text 2 Char"/>
    <w:basedOn w:val="Standardnpsmoodstavce"/>
    <w:link w:val="Zkladntext2"/>
    <w:rsid w:val="000C3BC2"/>
    <w:rPr>
      <w:rFonts w:ascii="Times New Roman" w:eastAsia="Times New Roman" w:hAnsi="Times New Roman" w:cs="Times New Roman"/>
      <w:sz w:val="20"/>
      <w:szCs w:val="20"/>
      <w:lang w:eastAsia="cs-CZ"/>
    </w:rPr>
  </w:style>
  <w:style w:type="character" w:styleId="Hypertextovodkaz">
    <w:name w:val="Hyperlink"/>
    <w:basedOn w:val="Standardnpsmoodstavce"/>
    <w:uiPriority w:val="99"/>
    <w:unhideWhenUsed/>
    <w:rsid w:val="00746C3A"/>
    <w:rPr>
      <w:color w:val="0563C1" w:themeColor="hyperlink"/>
      <w:u w:val="single"/>
    </w:rPr>
  </w:style>
  <w:style w:type="paragraph" w:styleId="FormtovanvHTML">
    <w:name w:val="HTML Preformatted"/>
    <w:basedOn w:val="Normln"/>
    <w:link w:val="FormtovanvHTMLChar"/>
    <w:uiPriority w:val="99"/>
    <w:semiHidden/>
    <w:unhideWhenUsed/>
    <w:rsid w:val="00C12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C12425"/>
    <w:rPr>
      <w:rFonts w:ascii="Courier New" w:eastAsia="Times New Roman" w:hAnsi="Courier New" w:cs="Courier New"/>
      <w:sz w:val="20"/>
      <w:szCs w:val="20"/>
      <w:lang w:eastAsia="cs-CZ"/>
    </w:rPr>
  </w:style>
  <w:style w:type="character" w:customStyle="1" w:styleId="Nevyeenzmnka1">
    <w:name w:val="Nevyřešená zmínka1"/>
    <w:basedOn w:val="Standardnpsmoodstavce"/>
    <w:uiPriority w:val="99"/>
    <w:semiHidden/>
    <w:unhideWhenUsed/>
    <w:rsid w:val="00FE51B3"/>
    <w:rPr>
      <w:color w:val="605E5C"/>
      <w:shd w:val="clear" w:color="auto" w:fill="E1DFDD"/>
    </w:rPr>
  </w:style>
  <w:style w:type="paragraph" w:styleId="Textbubliny">
    <w:name w:val="Balloon Text"/>
    <w:basedOn w:val="Normln"/>
    <w:link w:val="TextbublinyChar"/>
    <w:uiPriority w:val="99"/>
    <w:semiHidden/>
    <w:unhideWhenUsed/>
    <w:rsid w:val="00170BD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70BDD"/>
    <w:rPr>
      <w:rFonts w:ascii="Tahoma" w:hAnsi="Tahoma" w:cs="Tahoma"/>
      <w:sz w:val="16"/>
      <w:szCs w:val="16"/>
    </w:rPr>
  </w:style>
  <w:style w:type="character" w:customStyle="1" w:styleId="hgkelc">
    <w:name w:val="hgkelc"/>
    <w:basedOn w:val="Standardnpsmoodstavce"/>
    <w:rsid w:val="00F71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742501">
      <w:bodyDiv w:val="1"/>
      <w:marLeft w:val="0"/>
      <w:marRight w:val="0"/>
      <w:marTop w:val="0"/>
      <w:marBottom w:val="0"/>
      <w:divBdr>
        <w:top w:val="none" w:sz="0" w:space="0" w:color="auto"/>
        <w:left w:val="none" w:sz="0" w:space="0" w:color="auto"/>
        <w:bottom w:val="none" w:sz="0" w:space="0" w:color="auto"/>
        <w:right w:val="none" w:sz="0" w:space="0" w:color="auto"/>
      </w:divBdr>
    </w:div>
    <w:div w:id="765423190">
      <w:bodyDiv w:val="1"/>
      <w:marLeft w:val="0"/>
      <w:marRight w:val="0"/>
      <w:marTop w:val="0"/>
      <w:marBottom w:val="0"/>
      <w:divBdr>
        <w:top w:val="none" w:sz="0" w:space="0" w:color="auto"/>
        <w:left w:val="none" w:sz="0" w:space="0" w:color="auto"/>
        <w:bottom w:val="none" w:sz="0" w:space="0" w:color="auto"/>
        <w:right w:val="none" w:sz="0" w:space="0" w:color="auto"/>
      </w:divBdr>
    </w:div>
    <w:div w:id="1114011022">
      <w:bodyDiv w:val="1"/>
      <w:marLeft w:val="0"/>
      <w:marRight w:val="0"/>
      <w:marTop w:val="0"/>
      <w:marBottom w:val="0"/>
      <w:divBdr>
        <w:top w:val="none" w:sz="0" w:space="0" w:color="auto"/>
        <w:left w:val="none" w:sz="0" w:space="0" w:color="auto"/>
        <w:bottom w:val="none" w:sz="0" w:space="0" w:color="auto"/>
        <w:right w:val="none" w:sz="0" w:space="0" w:color="auto"/>
      </w:divBdr>
    </w:div>
    <w:div w:id="119249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a@fondholocaust.cz"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ereza.kotlarikova@fzo.cz" TargetMode="External"/><Relationship Id="rId12" Type="http://schemas.openxmlformats.org/officeDocument/2006/relationships/hyperlink" Target="mailto:lucie.krizova@jewishmuseum.cz"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zuzana.pavlovska@jewishmuseum.cz"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ada@pamatnik-terezin.cz" TargetMode="External"/><Relationship Id="rId4" Type="http://schemas.openxmlformats.org/officeDocument/2006/relationships/webSettings" Target="webSettings.xml"/><Relationship Id="rId9" Type="http://schemas.openxmlformats.org/officeDocument/2006/relationships/hyperlink" Target="mailto:robert_rehak@mzv.c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728C0-570E-4D97-8358-149E5FEA8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880</Words>
  <Characters>5197</Characters>
  <Application>Microsoft Office Word</Application>
  <DocSecurity>4</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6065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Hewlett-Packard Company</dc:creator>
  <cp:lastModifiedBy>Hewlett-Packard Company</cp:lastModifiedBy>
  <cp:revision>2</cp:revision>
  <cp:lastPrinted>2021-01-13T14:02:00Z</cp:lastPrinted>
  <dcterms:created xsi:type="dcterms:W3CDTF">2021-01-21T08:12:00Z</dcterms:created>
  <dcterms:modified xsi:type="dcterms:W3CDTF">2021-01-21T08:12:00Z</dcterms:modified>
</cp:coreProperties>
</file>