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00" w:rsidRPr="008F5000" w:rsidRDefault="008F5000" w:rsidP="00D908C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50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Zákon 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nápravě majetkový křivd</w:t>
      </w:r>
      <w:r w:rsidRPr="008F50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Podkarpatské Rusi</w:t>
      </w:r>
    </w:p>
    <w:p w:rsidR="008F5000" w:rsidRPr="008F5000" w:rsidRDefault="008F5000" w:rsidP="00D908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5000">
        <w:rPr>
          <w:rFonts w:ascii="Times New Roman" w:hAnsi="Times New Roman" w:cs="Times New Roman"/>
          <w:b/>
          <w:bCs/>
          <w:sz w:val="24"/>
          <w:szCs w:val="24"/>
        </w:rPr>
        <w:t>Kdo může podat žádost</w:t>
      </w:r>
      <w:bookmarkStart w:id="0" w:name="_GoBack"/>
      <w:bookmarkEnd w:id="0"/>
    </w:p>
    <w:p w:rsidR="00F80300" w:rsidRPr="008F5000" w:rsidRDefault="00F80300" w:rsidP="00D908C4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F5000">
        <w:rPr>
          <w:rFonts w:ascii="Times New Roman" w:hAnsi="Times New Roman" w:cs="Times New Roman"/>
          <w:bCs/>
          <w:sz w:val="24"/>
          <w:szCs w:val="24"/>
        </w:rPr>
        <w:t>1) Oprávněnou</w:t>
      </w:r>
      <w:proofErr w:type="gramEnd"/>
      <w:r w:rsidRPr="008F5000">
        <w:rPr>
          <w:rFonts w:ascii="Times New Roman" w:hAnsi="Times New Roman" w:cs="Times New Roman"/>
          <w:bCs/>
          <w:sz w:val="24"/>
          <w:szCs w:val="24"/>
        </w:rPr>
        <w:t xml:space="preserve"> osobou je fyzická osoba, </w:t>
      </w:r>
      <w:proofErr w:type="gramStart"/>
      <w:r w:rsidRPr="008F5000">
        <w:rPr>
          <w:rFonts w:ascii="Times New Roman" w:hAnsi="Times New Roman" w:cs="Times New Roman"/>
          <w:bCs/>
          <w:sz w:val="24"/>
          <w:szCs w:val="24"/>
        </w:rPr>
        <w:t>která:</w:t>
      </w:r>
      <w:proofErr w:type="gramEnd"/>
      <w:r w:rsidRPr="008F5000">
        <w:rPr>
          <w:rFonts w:ascii="Times New Roman" w:hAnsi="Times New Roman" w:cs="Times New Roman"/>
          <w:bCs/>
          <w:sz w:val="24"/>
          <w:szCs w:val="24"/>
        </w:rPr>
        <w:t xml:space="preserve">  </w:t>
      </w:r>
    </w:p>
    <w:p w:rsidR="00F80300" w:rsidRPr="008F5000" w:rsidRDefault="00F80300" w:rsidP="00F80300">
      <w:pPr>
        <w:rPr>
          <w:rFonts w:ascii="Times New Roman" w:hAnsi="Times New Roman" w:cs="Times New Roman"/>
          <w:bCs/>
          <w:sz w:val="24"/>
          <w:szCs w:val="24"/>
        </w:rPr>
      </w:pPr>
      <w:r w:rsidRPr="008F5000">
        <w:rPr>
          <w:rFonts w:ascii="Times New Roman" w:hAnsi="Times New Roman" w:cs="Times New Roman"/>
          <w:bCs/>
          <w:sz w:val="24"/>
          <w:szCs w:val="24"/>
        </w:rPr>
        <w:t>a) byla státním občanem Československé republiky ke dni 29. června 1945 nebo toto občanství získala na základě souhlasu Ministerstva vnitra s opcí pro československé státní občanství podanou ve lhůtě do 1. března 1946</w:t>
      </w:r>
    </w:p>
    <w:p w:rsidR="00F80300" w:rsidRPr="008F5000" w:rsidRDefault="00F80300" w:rsidP="00F80300">
      <w:pPr>
        <w:rPr>
          <w:rFonts w:ascii="Times New Roman" w:hAnsi="Times New Roman" w:cs="Times New Roman"/>
          <w:bCs/>
          <w:sz w:val="24"/>
          <w:szCs w:val="24"/>
        </w:rPr>
      </w:pPr>
      <w:r w:rsidRPr="008F5000">
        <w:rPr>
          <w:rFonts w:ascii="Times New Roman" w:hAnsi="Times New Roman" w:cs="Times New Roman"/>
          <w:bCs/>
          <w:sz w:val="24"/>
          <w:szCs w:val="24"/>
        </w:rPr>
        <w:t> b) je občanem České republiky</w:t>
      </w:r>
    </w:p>
    <w:p w:rsidR="00F80300" w:rsidRPr="008F5000" w:rsidRDefault="00F80300" w:rsidP="00F80300">
      <w:pPr>
        <w:rPr>
          <w:rFonts w:ascii="Times New Roman" w:hAnsi="Times New Roman" w:cs="Times New Roman"/>
          <w:bCs/>
          <w:sz w:val="24"/>
          <w:szCs w:val="24"/>
        </w:rPr>
      </w:pPr>
      <w:r w:rsidRPr="008F5000">
        <w:rPr>
          <w:rFonts w:ascii="Times New Roman" w:hAnsi="Times New Roman" w:cs="Times New Roman"/>
          <w:bCs/>
          <w:sz w:val="24"/>
          <w:szCs w:val="24"/>
        </w:rPr>
        <w:t xml:space="preserve"> c) zanechala v období od 5. listopadu 1938 do 18. března </w:t>
      </w:r>
      <w:smartTag w:uri="urn:schemas-microsoft-com:office:smarttags" w:element="metricconverter">
        <w:smartTagPr>
          <w:attr w:name="ProductID" w:val="1939 a"/>
        </w:smartTagPr>
        <w:r w:rsidRPr="008F5000">
          <w:rPr>
            <w:rFonts w:ascii="Times New Roman" w:hAnsi="Times New Roman" w:cs="Times New Roman"/>
            <w:bCs/>
            <w:sz w:val="24"/>
            <w:szCs w:val="24"/>
          </w:rPr>
          <w:t>1939 a</w:t>
        </w:r>
      </w:smartTag>
      <w:r w:rsidRPr="008F5000">
        <w:rPr>
          <w:rFonts w:ascii="Times New Roman" w:hAnsi="Times New Roman" w:cs="Times New Roman"/>
          <w:bCs/>
          <w:sz w:val="24"/>
          <w:szCs w:val="24"/>
        </w:rPr>
        <w:t xml:space="preserve"> po dobu do 23. května 1945 pozbyla na území Podkarpatské Rusi svůj nemovitý majetek a již se k němu do 29. června 1945 nemohla </w:t>
      </w:r>
      <w:proofErr w:type="gramStart"/>
      <w:r w:rsidRPr="008F5000">
        <w:rPr>
          <w:rFonts w:ascii="Times New Roman" w:hAnsi="Times New Roman" w:cs="Times New Roman"/>
          <w:bCs/>
          <w:sz w:val="24"/>
          <w:szCs w:val="24"/>
        </w:rPr>
        <w:t xml:space="preserve">vrátit </w:t>
      </w:r>
      <w:r w:rsidR="008F5000" w:rsidRPr="008F5000">
        <w:rPr>
          <w:rFonts w:ascii="Times New Roman" w:hAnsi="Times New Roman" w:cs="Times New Roman"/>
          <w:bCs/>
          <w:sz w:val="24"/>
          <w:szCs w:val="24"/>
        </w:rPr>
        <w:t xml:space="preserve"> v souvislosti</w:t>
      </w:r>
      <w:proofErr w:type="gramEnd"/>
      <w:r w:rsidR="008F5000" w:rsidRPr="008F5000">
        <w:rPr>
          <w:rFonts w:ascii="Times New Roman" w:hAnsi="Times New Roman" w:cs="Times New Roman"/>
          <w:bCs/>
          <w:sz w:val="24"/>
          <w:szCs w:val="24"/>
        </w:rPr>
        <w:t xml:space="preserve"> se </w:t>
      </w:r>
      <w:r w:rsidRPr="008F5000">
        <w:rPr>
          <w:rFonts w:ascii="Times New Roman" w:hAnsi="Times New Roman" w:cs="Times New Roman"/>
          <w:bCs/>
          <w:sz w:val="24"/>
          <w:szCs w:val="24"/>
        </w:rPr>
        <w:t>smluvním postoupením tohoto území S</w:t>
      </w:r>
      <w:r w:rsidR="008F5000" w:rsidRPr="008F5000">
        <w:rPr>
          <w:rFonts w:ascii="Times New Roman" w:hAnsi="Times New Roman" w:cs="Times New Roman"/>
          <w:bCs/>
          <w:sz w:val="24"/>
          <w:szCs w:val="24"/>
        </w:rPr>
        <w:t>ovětskému svazu</w:t>
      </w:r>
      <w:r w:rsidRPr="008F5000">
        <w:rPr>
          <w:rFonts w:ascii="Times New Roman" w:hAnsi="Times New Roman" w:cs="Times New Roman"/>
          <w:bCs/>
          <w:sz w:val="24"/>
          <w:szCs w:val="24"/>
        </w:rPr>
        <w:t>.</w:t>
      </w:r>
    </w:p>
    <w:p w:rsidR="00F80300" w:rsidRDefault="00F80300" w:rsidP="00F80300">
      <w:pPr>
        <w:rPr>
          <w:rFonts w:ascii="Times New Roman" w:hAnsi="Times New Roman" w:cs="Times New Roman"/>
          <w:bCs/>
          <w:sz w:val="24"/>
          <w:szCs w:val="24"/>
        </w:rPr>
      </w:pPr>
      <w:r w:rsidRPr="008F5000">
        <w:rPr>
          <w:rFonts w:ascii="Times New Roman" w:hAnsi="Times New Roman" w:cs="Times New Roman"/>
          <w:bCs/>
          <w:sz w:val="24"/>
          <w:szCs w:val="24"/>
        </w:rPr>
        <w:t> 2)</w:t>
      </w:r>
      <w:r w:rsidRPr="008F5000">
        <w:rPr>
          <w:rFonts w:ascii="Times New Roman" w:hAnsi="Times New Roman" w:cs="Times New Roman"/>
          <w:bCs/>
          <w:sz w:val="24"/>
          <w:szCs w:val="24"/>
        </w:rPr>
        <w:tab/>
        <w:t xml:space="preserve">Zemřela-li fyzická osoba splňující tyto podmínky </w:t>
      </w:r>
      <w:r w:rsidR="00B34E6C" w:rsidRPr="008F5000">
        <w:rPr>
          <w:rFonts w:ascii="Times New Roman" w:hAnsi="Times New Roman" w:cs="Times New Roman"/>
          <w:bCs/>
          <w:sz w:val="24"/>
          <w:szCs w:val="24"/>
        </w:rPr>
        <w:t>(</w:t>
      </w:r>
      <w:r w:rsidRPr="008F5000">
        <w:rPr>
          <w:rFonts w:ascii="Times New Roman" w:hAnsi="Times New Roman" w:cs="Times New Roman"/>
          <w:bCs/>
          <w:sz w:val="24"/>
          <w:szCs w:val="24"/>
        </w:rPr>
        <w:t xml:space="preserve">nebo byla-li prohlášena za mrtvou a byla v den smrti nebo v den prohlášení za </w:t>
      </w:r>
      <w:proofErr w:type="gramStart"/>
      <w:r w:rsidRPr="008F5000">
        <w:rPr>
          <w:rFonts w:ascii="Times New Roman" w:hAnsi="Times New Roman" w:cs="Times New Roman"/>
          <w:bCs/>
          <w:sz w:val="24"/>
          <w:szCs w:val="24"/>
        </w:rPr>
        <w:t>mrtvou</w:t>
      </w:r>
      <w:proofErr w:type="gramEnd"/>
      <w:r w:rsidRPr="008F5000">
        <w:rPr>
          <w:rFonts w:ascii="Times New Roman" w:hAnsi="Times New Roman" w:cs="Times New Roman"/>
          <w:bCs/>
          <w:sz w:val="24"/>
          <w:szCs w:val="24"/>
        </w:rPr>
        <w:t xml:space="preserve"> občanem </w:t>
      </w:r>
      <w:r w:rsidR="00B34E6C" w:rsidRPr="008F5000">
        <w:rPr>
          <w:rFonts w:ascii="Times New Roman" w:hAnsi="Times New Roman" w:cs="Times New Roman"/>
          <w:bCs/>
          <w:sz w:val="24"/>
          <w:szCs w:val="24"/>
        </w:rPr>
        <w:t>Československa</w:t>
      </w:r>
      <w:r w:rsidRPr="008F5000">
        <w:rPr>
          <w:rFonts w:ascii="Times New Roman" w:hAnsi="Times New Roman" w:cs="Times New Roman"/>
          <w:bCs/>
          <w:sz w:val="24"/>
          <w:szCs w:val="24"/>
        </w:rPr>
        <w:t xml:space="preserve"> nebo České republiky</w:t>
      </w:r>
      <w:r w:rsidR="00B34E6C" w:rsidRPr="008F5000">
        <w:rPr>
          <w:rFonts w:ascii="Times New Roman" w:hAnsi="Times New Roman" w:cs="Times New Roman"/>
          <w:bCs/>
          <w:sz w:val="24"/>
          <w:szCs w:val="24"/>
        </w:rPr>
        <w:t>)</w:t>
      </w:r>
      <w:r w:rsidRPr="008F5000">
        <w:rPr>
          <w:rFonts w:ascii="Times New Roman" w:hAnsi="Times New Roman" w:cs="Times New Roman"/>
          <w:bCs/>
          <w:sz w:val="24"/>
          <w:szCs w:val="24"/>
        </w:rPr>
        <w:t>, jsou dále oprávněnými osobami její manžel a děti, každý z nich stejných dílem, pokud jsou ke dni nabytí účinnosti tohoto zákona občany České republiky.</w:t>
      </w:r>
    </w:p>
    <w:p w:rsidR="008F5000" w:rsidRPr="008F5000" w:rsidRDefault="008F5000" w:rsidP="00F803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5000">
        <w:rPr>
          <w:rFonts w:ascii="Times New Roman" w:hAnsi="Times New Roman" w:cs="Times New Roman"/>
          <w:b/>
          <w:bCs/>
          <w:sz w:val="24"/>
          <w:szCs w:val="24"/>
        </w:rPr>
        <w:t>Jak podat žádost</w:t>
      </w:r>
    </w:p>
    <w:p w:rsidR="00B34E6C" w:rsidRPr="008F5000" w:rsidRDefault="00B34E6C" w:rsidP="00F80300">
      <w:pPr>
        <w:rPr>
          <w:rFonts w:ascii="Times New Roman" w:hAnsi="Times New Roman" w:cs="Times New Roman"/>
          <w:bCs/>
          <w:sz w:val="24"/>
          <w:szCs w:val="24"/>
        </w:rPr>
      </w:pPr>
      <w:r w:rsidRPr="008F5000">
        <w:rPr>
          <w:rFonts w:ascii="Times New Roman" w:hAnsi="Times New Roman" w:cs="Times New Roman"/>
          <w:bCs/>
          <w:sz w:val="24"/>
          <w:szCs w:val="24"/>
        </w:rPr>
        <w:t xml:space="preserve"> 3)</w:t>
      </w:r>
      <w:r w:rsidRPr="008F5000">
        <w:rPr>
          <w:rFonts w:ascii="Times New Roman" w:hAnsi="Times New Roman" w:cs="Times New Roman"/>
          <w:bCs/>
          <w:sz w:val="24"/>
          <w:szCs w:val="24"/>
        </w:rPr>
        <w:tab/>
      </w:r>
      <w:r w:rsidR="00F80300" w:rsidRPr="008F5000">
        <w:rPr>
          <w:rFonts w:ascii="Times New Roman" w:hAnsi="Times New Roman" w:cs="Times New Roman"/>
          <w:bCs/>
          <w:sz w:val="24"/>
          <w:szCs w:val="24"/>
        </w:rPr>
        <w:t xml:space="preserve">Nárok je nutné uplatnit </w:t>
      </w:r>
      <w:r w:rsidRPr="008F5000">
        <w:rPr>
          <w:rFonts w:ascii="Times New Roman" w:hAnsi="Times New Roman" w:cs="Times New Roman"/>
          <w:bCs/>
          <w:sz w:val="24"/>
          <w:szCs w:val="24"/>
        </w:rPr>
        <w:t xml:space="preserve">u Ministerstva vnitra ČR písemnou žádostí, </w:t>
      </w:r>
      <w:r w:rsidR="00F80300" w:rsidRPr="008F5000">
        <w:rPr>
          <w:rFonts w:ascii="Times New Roman" w:hAnsi="Times New Roman" w:cs="Times New Roman"/>
          <w:bCs/>
          <w:sz w:val="24"/>
          <w:szCs w:val="24"/>
        </w:rPr>
        <w:t>podanou nejpozději do 3</w:t>
      </w:r>
      <w:r w:rsidRPr="008F5000">
        <w:rPr>
          <w:rFonts w:ascii="Times New Roman" w:hAnsi="Times New Roman" w:cs="Times New Roman"/>
          <w:bCs/>
          <w:sz w:val="24"/>
          <w:szCs w:val="24"/>
        </w:rPr>
        <w:t>1. prosince 2013.</w:t>
      </w:r>
    </w:p>
    <w:p w:rsidR="00F80300" w:rsidRPr="008F5000" w:rsidRDefault="00F80300" w:rsidP="00F80300">
      <w:pPr>
        <w:rPr>
          <w:rFonts w:ascii="Times New Roman" w:hAnsi="Times New Roman" w:cs="Times New Roman"/>
          <w:bCs/>
          <w:sz w:val="24"/>
          <w:szCs w:val="24"/>
        </w:rPr>
      </w:pPr>
      <w:r w:rsidRPr="008F5000">
        <w:rPr>
          <w:rFonts w:ascii="Times New Roman" w:hAnsi="Times New Roman" w:cs="Times New Roman"/>
          <w:bCs/>
          <w:sz w:val="24"/>
          <w:szCs w:val="24"/>
        </w:rPr>
        <w:t xml:space="preserve">Nárok </w:t>
      </w:r>
      <w:r w:rsidR="00B34E6C" w:rsidRPr="008F5000">
        <w:rPr>
          <w:rFonts w:ascii="Times New Roman" w:hAnsi="Times New Roman" w:cs="Times New Roman"/>
          <w:bCs/>
          <w:sz w:val="24"/>
          <w:szCs w:val="24"/>
        </w:rPr>
        <w:t xml:space="preserve">je třeba uplatnit </w:t>
      </w:r>
      <w:r w:rsidRPr="008F5000">
        <w:rPr>
          <w:rFonts w:ascii="Times New Roman" w:hAnsi="Times New Roman" w:cs="Times New Roman"/>
          <w:bCs/>
          <w:sz w:val="24"/>
          <w:szCs w:val="24"/>
        </w:rPr>
        <w:t>formou písemné žádosti s přílohami. V žádosti oprávněná osoba uvede vedle svých nacionálií i údaje o nemovitosti, za kterou odškodnění žádá, a popis konkrétní události, která vedla k pozbytí nebo k zanechání a pozbytí nemovitosti na Podkarpatské</w:t>
      </w:r>
      <w:r w:rsidR="00B34E6C" w:rsidRPr="008F5000">
        <w:rPr>
          <w:rFonts w:ascii="Times New Roman" w:hAnsi="Times New Roman" w:cs="Times New Roman"/>
          <w:bCs/>
          <w:sz w:val="24"/>
          <w:szCs w:val="24"/>
        </w:rPr>
        <w:t xml:space="preserve"> Rusi. </w:t>
      </w:r>
      <w:r w:rsidRPr="008F5000">
        <w:rPr>
          <w:rFonts w:ascii="Times New Roman" w:hAnsi="Times New Roman" w:cs="Times New Roman"/>
          <w:bCs/>
          <w:sz w:val="24"/>
          <w:szCs w:val="24"/>
        </w:rPr>
        <w:t>K žádosti oprávněná osoba přiloží</w:t>
      </w:r>
      <w:r w:rsidR="00B34E6C" w:rsidRPr="008F5000">
        <w:rPr>
          <w:rFonts w:ascii="Times New Roman" w:hAnsi="Times New Roman" w:cs="Times New Roman"/>
          <w:bCs/>
          <w:sz w:val="24"/>
          <w:szCs w:val="24"/>
        </w:rPr>
        <w:t>:</w:t>
      </w:r>
    </w:p>
    <w:p w:rsidR="00F80300" w:rsidRPr="008F5000" w:rsidRDefault="00F80300" w:rsidP="00F80300">
      <w:pPr>
        <w:rPr>
          <w:rFonts w:ascii="Times New Roman" w:hAnsi="Times New Roman" w:cs="Times New Roman"/>
          <w:bCs/>
          <w:sz w:val="24"/>
          <w:szCs w:val="24"/>
        </w:rPr>
      </w:pPr>
      <w:r w:rsidRPr="008F5000">
        <w:rPr>
          <w:rFonts w:ascii="Times New Roman" w:hAnsi="Times New Roman" w:cs="Times New Roman"/>
          <w:bCs/>
          <w:sz w:val="24"/>
          <w:szCs w:val="24"/>
        </w:rPr>
        <w:t> a) listiny prokazující státní občanství podle § 3,</w:t>
      </w:r>
    </w:p>
    <w:p w:rsidR="00F80300" w:rsidRPr="008F5000" w:rsidRDefault="00F80300" w:rsidP="00F80300">
      <w:pPr>
        <w:rPr>
          <w:rFonts w:ascii="Times New Roman" w:hAnsi="Times New Roman" w:cs="Times New Roman"/>
          <w:bCs/>
          <w:sz w:val="24"/>
          <w:szCs w:val="24"/>
        </w:rPr>
      </w:pPr>
      <w:r w:rsidRPr="008F5000">
        <w:rPr>
          <w:rFonts w:ascii="Times New Roman" w:hAnsi="Times New Roman" w:cs="Times New Roman"/>
          <w:bCs/>
          <w:sz w:val="24"/>
          <w:szCs w:val="24"/>
        </w:rPr>
        <w:t> b) kopii platného občanského průkazu prokazující občanství České republiky,</w:t>
      </w:r>
    </w:p>
    <w:p w:rsidR="00F80300" w:rsidRPr="008F5000" w:rsidRDefault="00F80300" w:rsidP="00F80300">
      <w:pPr>
        <w:rPr>
          <w:rFonts w:ascii="Times New Roman" w:hAnsi="Times New Roman" w:cs="Times New Roman"/>
          <w:bCs/>
          <w:sz w:val="24"/>
          <w:szCs w:val="24"/>
        </w:rPr>
      </w:pPr>
      <w:r w:rsidRPr="008F5000">
        <w:rPr>
          <w:rFonts w:ascii="Times New Roman" w:hAnsi="Times New Roman" w:cs="Times New Roman"/>
          <w:bCs/>
          <w:sz w:val="24"/>
          <w:szCs w:val="24"/>
        </w:rPr>
        <w:t> c) popis nemovitosti a jejího příslušenství kupříkladu údaji o katastrálním území, čísle knihovní vložky, druhu nemovitosti, zastavěné ploše, roku výstavby, výměře pozemků, účelového určení pozemků, spoluvlastnických poměrech,</w:t>
      </w:r>
    </w:p>
    <w:p w:rsidR="00F80300" w:rsidRPr="008F5000" w:rsidRDefault="00B34E6C" w:rsidP="00F80300">
      <w:pPr>
        <w:rPr>
          <w:rFonts w:ascii="Times New Roman" w:hAnsi="Times New Roman" w:cs="Times New Roman"/>
          <w:bCs/>
          <w:sz w:val="24"/>
          <w:szCs w:val="24"/>
        </w:rPr>
      </w:pPr>
      <w:r w:rsidRPr="008F5000">
        <w:rPr>
          <w:rFonts w:ascii="Times New Roman" w:hAnsi="Times New Roman" w:cs="Times New Roman"/>
          <w:bCs/>
          <w:sz w:val="24"/>
          <w:szCs w:val="24"/>
        </w:rPr>
        <w:t> </w:t>
      </w:r>
      <w:r w:rsidR="00F80300" w:rsidRPr="008F5000">
        <w:rPr>
          <w:rFonts w:ascii="Times New Roman" w:hAnsi="Times New Roman" w:cs="Times New Roman"/>
          <w:bCs/>
          <w:sz w:val="24"/>
          <w:szCs w:val="24"/>
        </w:rPr>
        <w:t>d) přihlášku k náhradě, kterou je povinný soupis nemovitého majetku podle zvláštních právních př</w:t>
      </w:r>
      <w:r w:rsidRPr="008F5000">
        <w:rPr>
          <w:rFonts w:ascii="Times New Roman" w:hAnsi="Times New Roman" w:cs="Times New Roman"/>
          <w:bCs/>
          <w:sz w:val="24"/>
          <w:szCs w:val="24"/>
        </w:rPr>
        <w:t xml:space="preserve">edpisů (kupní nebo darovací smlouvou anebo listinou prokazující vlastnictví nemovitosti oprávněnou osobou a prokazující její ocenění nebo cenu). </w:t>
      </w:r>
      <w:r w:rsidR="00F80300" w:rsidRPr="008F5000">
        <w:rPr>
          <w:rFonts w:ascii="Times New Roman" w:hAnsi="Times New Roman" w:cs="Times New Roman"/>
          <w:bCs/>
          <w:sz w:val="24"/>
          <w:szCs w:val="24"/>
        </w:rPr>
        <w:t>Listiny neb</w:t>
      </w:r>
      <w:r w:rsidRPr="008F5000">
        <w:rPr>
          <w:rFonts w:ascii="Times New Roman" w:hAnsi="Times New Roman" w:cs="Times New Roman"/>
          <w:bCs/>
          <w:sz w:val="24"/>
          <w:szCs w:val="24"/>
        </w:rPr>
        <w:t xml:space="preserve">o jejich ověřené kopie </w:t>
      </w:r>
      <w:r w:rsidR="00F80300" w:rsidRPr="008F5000">
        <w:rPr>
          <w:rFonts w:ascii="Times New Roman" w:hAnsi="Times New Roman" w:cs="Times New Roman"/>
          <w:bCs/>
          <w:sz w:val="24"/>
          <w:szCs w:val="24"/>
        </w:rPr>
        <w:t>mohou být i v jazyce maďarském, sloven</w:t>
      </w:r>
      <w:r w:rsidRPr="008F5000">
        <w:rPr>
          <w:rFonts w:ascii="Times New Roman" w:hAnsi="Times New Roman" w:cs="Times New Roman"/>
          <w:bCs/>
          <w:sz w:val="24"/>
          <w:szCs w:val="24"/>
        </w:rPr>
        <w:t xml:space="preserve">ském nebo ukrajinském. </w:t>
      </w:r>
      <w:r w:rsidR="00F80300" w:rsidRPr="008F5000">
        <w:rPr>
          <w:rFonts w:ascii="Times New Roman" w:hAnsi="Times New Roman" w:cs="Times New Roman"/>
          <w:bCs/>
          <w:sz w:val="24"/>
          <w:szCs w:val="24"/>
        </w:rPr>
        <w:t>Ocenění nebo cenu nemovitosti prokáže oprávně</w:t>
      </w:r>
      <w:r w:rsidRPr="008F5000">
        <w:rPr>
          <w:rFonts w:ascii="Times New Roman" w:hAnsi="Times New Roman" w:cs="Times New Roman"/>
          <w:bCs/>
          <w:sz w:val="24"/>
          <w:szCs w:val="24"/>
        </w:rPr>
        <w:t>ná osoba přihláškou k náhradě</w:t>
      </w:r>
      <w:r w:rsidR="00F80300" w:rsidRPr="008F5000">
        <w:rPr>
          <w:rFonts w:ascii="Times New Roman" w:hAnsi="Times New Roman" w:cs="Times New Roman"/>
          <w:bCs/>
          <w:sz w:val="24"/>
          <w:szCs w:val="24"/>
        </w:rPr>
        <w:t>, kupní, darovací nebo obdobnou smlouvou nebo listinou, která má podle současného právního ř</w:t>
      </w:r>
      <w:r w:rsidRPr="008F5000">
        <w:rPr>
          <w:rFonts w:ascii="Times New Roman" w:hAnsi="Times New Roman" w:cs="Times New Roman"/>
          <w:bCs/>
          <w:sz w:val="24"/>
          <w:szCs w:val="24"/>
        </w:rPr>
        <w:t>ádu charakter veřejné listiny</w:t>
      </w:r>
      <w:r w:rsidR="00F80300" w:rsidRPr="008F5000">
        <w:rPr>
          <w:rFonts w:ascii="Times New Roman" w:hAnsi="Times New Roman" w:cs="Times New Roman"/>
          <w:bCs/>
          <w:sz w:val="24"/>
          <w:szCs w:val="24"/>
        </w:rPr>
        <w:t>.</w:t>
      </w:r>
    </w:p>
    <w:p w:rsidR="00F80300" w:rsidRDefault="00F80300">
      <w:r w:rsidRPr="00DE3AE3">
        <w:rPr>
          <w:bCs/>
          <w:szCs w:val="24"/>
        </w:rPr>
        <w:t> </w:t>
      </w:r>
    </w:p>
    <w:sectPr w:rsidR="00F80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00"/>
    <w:rsid w:val="008F5000"/>
    <w:rsid w:val="00B34E6C"/>
    <w:rsid w:val="00D51DC3"/>
    <w:rsid w:val="00D82F8A"/>
    <w:rsid w:val="00D908C4"/>
    <w:rsid w:val="00F8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Tomáš</cp:lastModifiedBy>
  <cp:revision>3</cp:revision>
  <dcterms:created xsi:type="dcterms:W3CDTF">2013-02-01T12:21:00Z</dcterms:created>
  <dcterms:modified xsi:type="dcterms:W3CDTF">2013-02-06T13:12:00Z</dcterms:modified>
</cp:coreProperties>
</file>