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0B559" w14:textId="77777777" w:rsidR="000A7A10" w:rsidRPr="002622DE" w:rsidRDefault="008D727B" w:rsidP="000A7A10">
      <w:pPr>
        <w:spacing w:after="0" w:line="240" w:lineRule="auto"/>
        <w:ind w:right="565"/>
        <w:jc w:val="both"/>
        <w:rPr>
          <w:rFonts w:ascii="Calibri" w:eastAsia="Times New Roman" w:hAnsi="Calibri" w:cs="Calibri"/>
          <w:b/>
          <w:sz w:val="24"/>
          <w:szCs w:val="24"/>
          <w:lang w:eastAsia="cs-CZ"/>
        </w:rPr>
      </w:pPr>
      <w:r w:rsidRPr="002622DE">
        <w:rPr>
          <w:rFonts w:ascii="Calibri" w:eastAsia="Times New Roman" w:hAnsi="Calibri" w:cs="Calibri"/>
          <w:b/>
          <w:sz w:val="24"/>
          <w:szCs w:val="24"/>
          <w:lang w:val="en-US" w:eastAsia="cs-CZ"/>
        </w:rPr>
        <w:t>The Holocaust Remembrance Day and the Day of Prevention of Crimes Against Humanity</w:t>
      </w:r>
    </w:p>
    <w:p w14:paraId="17F9EACC" w14:textId="77777777" w:rsidR="000A7A10" w:rsidRDefault="000A7A10" w:rsidP="000A7A10">
      <w:pPr>
        <w:spacing w:after="0" w:line="240" w:lineRule="auto"/>
        <w:ind w:right="565"/>
        <w:jc w:val="both"/>
        <w:rPr>
          <w:rFonts w:ascii="Calibri" w:eastAsia="Times New Roman" w:hAnsi="Calibri" w:cs="Calibri"/>
          <w:b/>
          <w:color w:val="000000"/>
          <w:lang w:eastAsia="cs-CZ"/>
        </w:rPr>
      </w:pPr>
    </w:p>
    <w:p w14:paraId="50C95A87" w14:textId="4F2B220F" w:rsidR="002622DE" w:rsidRPr="0037624D" w:rsidRDefault="008D727B" w:rsidP="00B4567E">
      <w:pPr>
        <w:spacing w:after="0" w:line="240" w:lineRule="auto"/>
        <w:jc w:val="both"/>
        <w:rPr>
          <w:rFonts w:ascii="Calibri" w:eastAsia="Times New Roman" w:hAnsi="Calibri" w:cs="Calibri"/>
          <w:lang w:eastAsia="cs-CZ"/>
        </w:rPr>
      </w:pPr>
      <w:r w:rsidRPr="00D84C12">
        <w:rPr>
          <w:rFonts w:ascii="Calibri" w:eastAsia="Times New Roman" w:hAnsi="Calibri" w:cs="Calibri"/>
          <w:lang w:val="en-US" w:eastAsia="cs-CZ"/>
        </w:rPr>
        <w:t xml:space="preserve">On Wednesday, January 27, 2021, it was </w:t>
      </w:r>
      <w:r w:rsidR="0037624D">
        <w:rPr>
          <w:rFonts w:ascii="Calibri" w:eastAsia="Times New Roman" w:hAnsi="Calibri" w:cs="Calibri"/>
          <w:lang w:val="en-US" w:eastAsia="cs-CZ"/>
        </w:rPr>
        <w:t xml:space="preserve">the </w:t>
      </w:r>
      <w:r w:rsidRPr="00D84C12">
        <w:rPr>
          <w:rFonts w:ascii="Calibri" w:eastAsia="Times New Roman" w:hAnsi="Calibri" w:cs="Calibri"/>
          <w:lang w:val="en-US" w:eastAsia="cs-CZ"/>
        </w:rPr>
        <w:t>sixteenth time that Prague Valdstejn Palace hosted a commemorative event on the occasion of The Holocaust Remembrance Day and the Day of Prevention of Crimes Against Humanity. The event was organised by the Federation</w:t>
      </w:r>
      <w:r w:rsidRPr="00D84C12">
        <w:rPr>
          <w:rFonts w:ascii="Calibri" w:eastAsia="Times New Roman" w:hAnsi="Calibri" w:cs="Calibri"/>
          <w:lang w:val="en-US" w:eastAsia="cs-CZ"/>
        </w:rPr>
        <w:t xml:space="preserve"> of Jewish Communities of the Czech Republic and the Foundation for Holocaust Victims in cooperation with the Office of the Senate of the Czech Parliament and held under the auspices of the President of the Czech Senate</w:t>
      </w:r>
      <w:r w:rsidR="0037624D">
        <w:rPr>
          <w:rFonts w:ascii="Calibri" w:eastAsia="Times New Roman" w:hAnsi="Calibri" w:cs="Calibri"/>
          <w:lang w:val="en-US" w:eastAsia="cs-CZ"/>
        </w:rPr>
        <w:t>, Mr.</w:t>
      </w:r>
      <w:r w:rsidRPr="00D84C12">
        <w:rPr>
          <w:rFonts w:ascii="Calibri" w:eastAsia="Times New Roman" w:hAnsi="Calibri" w:cs="Calibri"/>
          <w:lang w:val="en-US" w:eastAsia="cs-CZ"/>
        </w:rPr>
        <w:t xml:space="preserve"> </w:t>
      </w:r>
      <w:r w:rsidR="000A7A10" w:rsidRPr="00D84C12">
        <w:rPr>
          <w:rFonts w:ascii="Calibri" w:eastAsia="Times New Roman" w:hAnsi="Calibri" w:cs="Calibri"/>
          <w:b/>
          <w:lang w:val="en-US" w:eastAsia="cs-CZ"/>
        </w:rPr>
        <w:t>Miloš Vystrčil</w:t>
      </w:r>
      <w:r w:rsidRPr="00D84C12">
        <w:rPr>
          <w:rFonts w:ascii="Calibri" w:eastAsia="Times New Roman" w:hAnsi="Calibri" w:cs="Calibri"/>
          <w:lang w:val="en-US" w:eastAsia="cs-CZ"/>
        </w:rPr>
        <w:t>. In his opening addre</w:t>
      </w:r>
      <w:r w:rsidRPr="00D84C12">
        <w:rPr>
          <w:rFonts w:ascii="Calibri" w:eastAsia="Times New Roman" w:hAnsi="Calibri" w:cs="Calibri"/>
          <w:lang w:val="en-US" w:eastAsia="cs-CZ"/>
        </w:rPr>
        <w:t>ss, Mr. Vystrčil</w:t>
      </w:r>
      <w:r w:rsidRPr="00D84C12">
        <w:rPr>
          <w:rFonts w:ascii="Calibri" w:eastAsia="Times New Roman" w:hAnsi="Calibri" w:cs="Calibri"/>
          <w:lang w:val="en-US" w:eastAsia="cs-CZ"/>
        </w:rPr>
        <w:t xml:space="preserve"> noted that the Czech Republic established 27 January as the Holocaust Remembrance Day in 2004, which was one year prior to the </w:t>
      </w:r>
      <w:r w:rsidR="0037624D">
        <w:rPr>
          <w:rFonts w:ascii="Calibri" w:eastAsia="Times New Roman" w:hAnsi="Calibri" w:cs="Calibri"/>
          <w:lang w:val="en-US" w:eastAsia="cs-CZ"/>
        </w:rPr>
        <w:t xml:space="preserve">establishing this day as the day of remembrance by the </w:t>
      </w:r>
      <w:r w:rsidRPr="00D84C12">
        <w:rPr>
          <w:rFonts w:ascii="Calibri" w:eastAsia="Times New Roman" w:hAnsi="Calibri" w:cs="Calibri"/>
          <w:lang w:val="en-US" w:eastAsia="cs-CZ"/>
        </w:rPr>
        <w:t xml:space="preserve">General Assembly of the United Nations. Even so, it was as late as 59 years after the WWII.  </w:t>
      </w:r>
      <w:r>
        <w:rPr>
          <w:rFonts w:ascii="Calibri" w:eastAsia="Times New Roman" w:hAnsi="Calibri" w:cs="Calibri"/>
          <w:lang w:val="en-US" w:eastAsia="cs-CZ"/>
        </w:rPr>
        <w:t>He continued:</w:t>
      </w:r>
      <w:r w:rsidR="0037624D">
        <w:rPr>
          <w:rFonts w:ascii="Calibri" w:eastAsia="Times New Roman" w:hAnsi="Calibri" w:cs="Calibri"/>
          <w:lang w:val="en-US" w:eastAsia="cs-CZ"/>
        </w:rPr>
        <w:t xml:space="preserve"> “</w:t>
      </w:r>
      <w:r w:rsidRPr="006C28AA">
        <w:rPr>
          <w:rFonts w:ascii="Calibri" w:eastAsia="Times New Roman" w:hAnsi="Calibri" w:cs="Calibri"/>
          <w:i/>
          <w:lang w:val="en-US" w:eastAsia="cs-CZ"/>
        </w:rPr>
        <w:t>I co</w:t>
      </w:r>
      <w:r w:rsidRPr="006C28AA">
        <w:rPr>
          <w:rFonts w:ascii="Calibri" w:eastAsia="Times New Roman" w:hAnsi="Calibri" w:cs="Calibri"/>
          <w:i/>
          <w:lang w:val="en-US" w:eastAsia="cs-CZ"/>
        </w:rPr>
        <w:t>nsider it exorbitant when the people, who demonstrate for example against vaccinations,</w:t>
      </w:r>
      <w:r w:rsidRPr="006C28AA">
        <w:rPr>
          <w:rFonts w:ascii="Calibri" w:eastAsia="Times New Roman" w:hAnsi="Calibri" w:cs="Calibri"/>
          <w:i/>
          <w:lang w:val="en-US" w:eastAsia="cs-CZ"/>
        </w:rPr>
        <w:t xml:space="preserve"> put a yellow Star of David badge on their clothes. </w:t>
      </w:r>
      <w:r w:rsidRPr="006C28AA">
        <w:rPr>
          <w:rFonts w:ascii="Calibri" w:eastAsia="Times New Roman" w:hAnsi="Calibri" w:cs="Calibri"/>
          <w:i/>
          <w:lang w:val="en-US" w:eastAsia="cs-CZ"/>
        </w:rPr>
        <w:t>I consider this an endless disrespect to the destiny of the people who had to wear that badge, a disgrace to their</w:t>
      </w:r>
      <w:r w:rsidRPr="006C28AA">
        <w:rPr>
          <w:rFonts w:ascii="Calibri" w:eastAsia="Times New Roman" w:hAnsi="Calibri" w:cs="Calibri"/>
          <w:i/>
          <w:lang w:val="en-US" w:eastAsia="cs-CZ"/>
        </w:rPr>
        <w:t xml:space="preserve"> suffering.</w:t>
      </w:r>
      <w:r w:rsidR="0037624D">
        <w:rPr>
          <w:rFonts w:ascii="Calibri" w:eastAsia="Times New Roman" w:hAnsi="Calibri" w:cs="Calibri"/>
          <w:i/>
          <w:lang w:val="en-US" w:eastAsia="cs-CZ"/>
        </w:rPr>
        <w:t>”</w:t>
      </w:r>
    </w:p>
    <w:p w14:paraId="57A2BE7D" w14:textId="77777777" w:rsidR="000A7A10" w:rsidRPr="00D84C12" w:rsidRDefault="000A7A10" w:rsidP="000A7A10">
      <w:pPr>
        <w:spacing w:after="0" w:line="240" w:lineRule="auto"/>
        <w:jc w:val="both"/>
        <w:rPr>
          <w:rFonts w:ascii="Calibri" w:eastAsia="Times New Roman" w:hAnsi="Calibri" w:cs="Calibri"/>
          <w:lang w:eastAsia="cs-CZ"/>
        </w:rPr>
      </w:pPr>
    </w:p>
    <w:p w14:paraId="1972AC43" w14:textId="77777777" w:rsidR="000A7758" w:rsidRPr="00D84C12" w:rsidRDefault="008D727B" w:rsidP="000A7758">
      <w:pPr>
        <w:spacing w:after="0"/>
        <w:jc w:val="both"/>
        <w:rPr>
          <w:rFonts w:ascii="Calibri" w:hAnsi="Calibri" w:cs="Calibri"/>
        </w:rPr>
      </w:pPr>
      <w:r w:rsidRPr="00D84C12">
        <w:rPr>
          <w:rFonts w:ascii="Calibri" w:hAnsi="Calibri" w:cs="Calibri"/>
          <w:lang w:val="en-US"/>
        </w:rPr>
        <w:t xml:space="preserve">The Chairman of the Chamber of Deputies of the Parliament of the Czech Republic, </w:t>
      </w:r>
      <w:r w:rsidRPr="00D84C12">
        <w:rPr>
          <w:rFonts w:ascii="Calibri" w:hAnsi="Calibri" w:cs="Calibri"/>
          <w:b/>
          <w:lang w:val="en-US"/>
        </w:rPr>
        <w:t xml:space="preserve">Radek Vondráček, </w:t>
      </w:r>
      <w:r w:rsidRPr="00D84C12">
        <w:rPr>
          <w:rFonts w:ascii="Calibri" w:hAnsi="Calibri" w:cs="Calibri"/>
          <w:lang w:val="en-US"/>
        </w:rPr>
        <w:t xml:space="preserve">condemned the current manifestations of anti-Semitism and pointed out parallel between the biblical Amalek and the tyrants of nowadays, including the representatives of Nazism. In the end of his address he appreciated the approach of the Jewish community: </w:t>
      </w:r>
      <w:r w:rsidRPr="00D84C12">
        <w:rPr>
          <w:rFonts w:ascii="Calibri" w:hAnsi="Calibri" w:cs="Calibri"/>
          <w:i/>
          <w:lang w:val="en-US"/>
        </w:rPr>
        <w:t xml:space="preserve">"The Jewish community is always among the first to respond when someone is being offended.                                                                                                                                                                      </w:t>
      </w:r>
      <w:r w:rsidRPr="00D84C12">
        <w:rPr>
          <w:rFonts w:ascii="Calibri" w:hAnsi="Calibri" w:cs="Calibri"/>
          <w:i/>
          <w:lang w:val="en-US"/>
        </w:rPr>
        <w:t xml:space="preserve">                         When hatred and prejudice are being spread. When anyone is persecuted for their nationality, faith or opinion. Thank you for that!"</w:t>
      </w:r>
    </w:p>
    <w:p w14:paraId="5F473A90" w14:textId="77777777" w:rsidR="000A7758" w:rsidRPr="00D84C12" w:rsidRDefault="000A7758" w:rsidP="000A7A10">
      <w:pPr>
        <w:spacing w:after="0"/>
        <w:jc w:val="both"/>
        <w:rPr>
          <w:rFonts w:ascii="Calibri" w:hAnsi="Calibri" w:cs="Calibri"/>
          <w:i/>
        </w:rPr>
      </w:pPr>
    </w:p>
    <w:p w14:paraId="4A9E974E" w14:textId="05B71B52" w:rsidR="000A7758" w:rsidRPr="00D84C12" w:rsidRDefault="008D727B" w:rsidP="000A7A10">
      <w:pPr>
        <w:jc w:val="both"/>
        <w:rPr>
          <w:rFonts w:ascii="Calibri" w:eastAsia="Times New Roman" w:hAnsi="Calibri" w:cs="Calibri"/>
          <w:lang w:eastAsia="cs-CZ"/>
        </w:rPr>
      </w:pPr>
      <w:r w:rsidRPr="00D84C12">
        <w:rPr>
          <w:rFonts w:ascii="Calibri" w:eastAsia="Times New Roman" w:hAnsi="Calibri" w:cs="Calibri"/>
          <w:lang w:val="en-US" w:eastAsia="cs-CZ"/>
        </w:rPr>
        <w:t xml:space="preserve">Michaela </w:t>
      </w:r>
      <w:proofErr w:type="spellStart"/>
      <w:r w:rsidRPr="00D84C12">
        <w:rPr>
          <w:rFonts w:ascii="Calibri" w:eastAsia="Times New Roman" w:hAnsi="Calibri" w:cs="Calibri"/>
          <w:lang w:val="en-US" w:eastAsia="cs-CZ"/>
        </w:rPr>
        <w:t>Vidláková</w:t>
      </w:r>
      <w:proofErr w:type="spellEnd"/>
      <w:r w:rsidR="0037624D">
        <w:rPr>
          <w:rFonts w:ascii="Calibri" w:eastAsia="Times New Roman" w:hAnsi="Calibri" w:cs="Calibri"/>
          <w:lang w:val="en-US" w:eastAsia="cs-CZ"/>
        </w:rPr>
        <w:t xml:space="preserve">, </w:t>
      </w:r>
      <w:r w:rsidR="0037624D" w:rsidRPr="00D84C12">
        <w:rPr>
          <w:rFonts w:ascii="Calibri" w:eastAsia="Times New Roman" w:hAnsi="Calibri" w:cs="Calibri"/>
          <w:lang w:val="en-US" w:eastAsia="cs-CZ"/>
        </w:rPr>
        <w:t>a Holocaust survivor</w:t>
      </w:r>
      <w:r w:rsidR="0037624D">
        <w:rPr>
          <w:rFonts w:ascii="Calibri" w:eastAsia="Times New Roman" w:hAnsi="Calibri" w:cs="Calibri"/>
          <w:lang w:val="en-US" w:eastAsia="cs-CZ"/>
        </w:rPr>
        <w:t xml:space="preserve">, followed and </w:t>
      </w:r>
      <w:r w:rsidRPr="00D84C12">
        <w:rPr>
          <w:rFonts w:ascii="Calibri" w:eastAsia="Times New Roman" w:hAnsi="Calibri" w:cs="Calibri"/>
          <w:b/>
          <w:lang w:val="en-US" w:eastAsia="cs-CZ"/>
        </w:rPr>
        <w:t>addressed the audience</w:t>
      </w:r>
      <w:r w:rsidRPr="00D84C12">
        <w:rPr>
          <w:rFonts w:ascii="Calibri" w:eastAsia="Times New Roman" w:hAnsi="Calibri" w:cs="Calibri"/>
          <w:lang w:val="en-US" w:eastAsia="cs-CZ"/>
        </w:rPr>
        <w:t>. She shared her childhood memo</w:t>
      </w:r>
      <w:r w:rsidRPr="00D84C12">
        <w:rPr>
          <w:rFonts w:ascii="Calibri" w:eastAsia="Times New Roman" w:hAnsi="Calibri" w:cs="Calibri"/>
          <w:lang w:val="en-US" w:eastAsia="cs-CZ"/>
        </w:rPr>
        <w:t>ries of the Holocaust and her tragic time in Terezín in her emotional speech.</w:t>
      </w:r>
      <w:r w:rsidRPr="00D84C12">
        <w:rPr>
          <w:rFonts w:ascii="Calibri" w:eastAsia="Times New Roman" w:hAnsi="Calibri" w:cs="Calibri"/>
          <w:lang w:val="en-US" w:eastAsia="cs-CZ"/>
        </w:rPr>
        <w:t xml:space="preserve"> She contemplated the current situation in the Czech Republic and around the world: "</w:t>
      </w:r>
      <w:r w:rsidRPr="00D84C12">
        <w:rPr>
          <w:rFonts w:ascii="Calibri" w:hAnsi="Calibri" w:cs="Calibri"/>
          <w:i/>
          <w:lang w:val="en-US"/>
        </w:rPr>
        <w:t>What can we do? Is there a way? With all the skepticism at place, there is only one thing lef</w:t>
      </w:r>
      <w:r w:rsidRPr="00D84C12">
        <w:rPr>
          <w:rFonts w:ascii="Calibri" w:hAnsi="Calibri" w:cs="Calibri"/>
          <w:i/>
          <w:lang w:val="en-US"/>
        </w:rPr>
        <w:t>t: We should never give up! It is necessary to fight against evil as much as possible in its beginnings - everyone can help in this fight with evil by some small act."</w:t>
      </w:r>
    </w:p>
    <w:p w14:paraId="411F61E1" w14:textId="5CC2CE69" w:rsidR="007509C7" w:rsidRPr="00D84C12" w:rsidRDefault="008D727B" w:rsidP="007509C7">
      <w:pPr>
        <w:pStyle w:val="Textbody"/>
        <w:rPr>
          <w:rFonts w:ascii="Calibri" w:hAnsi="Calibri" w:cs="Calibri"/>
          <w:i/>
          <w:color w:val="000000"/>
          <w:sz w:val="22"/>
          <w:szCs w:val="22"/>
        </w:rPr>
      </w:pPr>
      <w:r w:rsidRPr="00D84C12">
        <w:rPr>
          <w:rFonts w:ascii="Calibri" w:hAnsi="Calibri" w:cs="Calibri"/>
          <w:sz w:val="22"/>
          <w:szCs w:val="22"/>
          <w:lang w:val="en-US"/>
        </w:rPr>
        <w:t>The following speaker was a representative of the Roma minority,</w:t>
      </w:r>
      <w:r w:rsidR="000E0984">
        <w:rPr>
          <w:rFonts w:ascii="Calibri" w:hAnsi="Calibri" w:cs="Calibri"/>
          <w:sz w:val="22"/>
          <w:szCs w:val="22"/>
          <w:lang w:val="en-US"/>
        </w:rPr>
        <w:t xml:space="preserve"> </w:t>
      </w:r>
      <w:r w:rsidRPr="00D84C12">
        <w:rPr>
          <w:rFonts w:ascii="Calibri" w:eastAsia="Times New Roman" w:hAnsi="Calibri" w:cs="Calibri"/>
          <w:b/>
          <w:sz w:val="22"/>
          <w:szCs w:val="22"/>
          <w:lang w:val="en-US" w:eastAsia="cs-CZ"/>
        </w:rPr>
        <w:t xml:space="preserve">Mr. </w:t>
      </w:r>
      <w:proofErr w:type="spellStart"/>
      <w:r w:rsidRPr="00D84C12">
        <w:rPr>
          <w:rFonts w:ascii="Calibri" w:eastAsia="Times New Roman" w:hAnsi="Calibri" w:cs="Calibri"/>
          <w:b/>
          <w:sz w:val="22"/>
          <w:szCs w:val="22"/>
          <w:lang w:val="en-US" w:eastAsia="cs-CZ"/>
        </w:rPr>
        <w:t>Čeněk</w:t>
      </w:r>
      <w:proofErr w:type="spellEnd"/>
      <w:r w:rsidRPr="00D84C12">
        <w:rPr>
          <w:rFonts w:ascii="Calibri" w:eastAsia="Times New Roman" w:hAnsi="Calibri" w:cs="Calibri"/>
          <w:b/>
          <w:sz w:val="22"/>
          <w:szCs w:val="22"/>
          <w:lang w:val="en-US" w:eastAsia="cs-CZ"/>
        </w:rPr>
        <w:t xml:space="preserve"> </w:t>
      </w:r>
      <w:proofErr w:type="spellStart"/>
      <w:r w:rsidRPr="00D84C12">
        <w:rPr>
          <w:rFonts w:ascii="Calibri" w:eastAsia="Times New Roman" w:hAnsi="Calibri" w:cs="Calibri"/>
          <w:b/>
          <w:sz w:val="22"/>
          <w:szCs w:val="22"/>
          <w:lang w:val="en-US" w:eastAsia="cs-CZ"/>
        </w:rPr>
        <w:t>Růžička</w:t>
      </w:r>
      <w:proofErr w:type="spellEnd"/>
      <w:r w:rsidRPr="00D84C12">
        <w:rPr>
          <w:rFonts w:ascii="Calibri" w:eastAsia="Times New Roman" w:hAnsi="Calibri" w:cs="Calibri"/>
          <w:b/>
          <w:sz w:val="22"/>
          <w:szCs w:val="22"/>
          <w:lang w:val="en-US" w:eastAsia="cs-CZ"/>
        </w:rPr>
        <w:t xml:space="preserve">, </w:t>
      </w:r>
      <w:r w:rsidRPr="00D84C12">
        <w:rPr>
          <w:rFonts w:ascii="Calibri" w:eastAsia="Times New Roman" w:hAnsi="Calibri" w:cs="Calibri"/>
          <w:sz w:val="22"/>
          <w:szCs w:val="22"/>
          <w:lang w:val="en-US" w:eastAsia="cs-CZ"/>
        </w:rPr>
        <w:t xml:space="preserve">who, </w:t>
      </w:r>
      <w:r w:rsidRPr="00D84C12">
        <w:rPr>
          <w:rFonts w:ascii="Calibri" w:eastAsia="Times New Roman" w:hAnsi="Calibri" w:cs="Calibri"/>
          <w:sz w:val="22"/>
          <w:szCs w:val="22"/>
          <w:lang w:val="en-US" w:eastAsia="cs-CZ"/>
        </w:rPr>
        <w:t xml:space="preserve">on the one hand, truly appreciated the role of the Czech government in the demolition of the infamous pig farm in Lety u </w:t>
      </w:r>
      <w:proofErr w:type="spellStart"/>
      <w:r w:rsidRPr="00D84C12">
        <w:rPr>
          <w:rFonts w:ascii="Calibri" w:eastAsia="Times New Roman" w:hAnsi="Calibri" w:cs="Calibri"/>
          <w:sz w:val="22"/>
          <w:szCs w:val="22"/>
          <w:lang w:val="en-US" w:eastAsia="cs-CZ"/>
        </w:rPr>
        <w:t>Písku</w:t>
      </w:r>
      <w:proofErr w:type="spellEnd"/>
      <w:r w:rsidR="0037624D">
        <w:rPr>
          <w:rFonts w:ascii="Calibri" w:eastAsia="Times New Roman" w:hAnsi="Calibri" w:cs="Calibri"/>
          <w:sz w:val="22"/>
          <w:szCs w:val="22"/>
          <w:lang w:val="en-US" w:eastAsia="cs-CZ"/>
        </w:rPr>
        <w:t>,</w:t>
      </w:r>
      <w:r w:rsidRPr="00D84C12">
        <w:rPr>
          <w:rFonts w:ascii="Calibri" w:eastAsia="Times New Roman" w:hAnsi="Calibri" w:cs="Calibri"/>
          <w:sz w:val="22"/>
          <w:szCs w:val="22"/>
          <w:lang w:val="en-US" w:eastAsia="cs-CZ"/>
        </w:rPr>
        <w:t xml:space="preserve"> built on the place of former concentration camp for Roma prisoners, </w:t>
      </w:r>
      <w:r w:rsidR="0037624D">
        <w:rPr>
          <w:rFonts w:ascii="Calibri" w:eastAsia="Times New Roman" w:hAnsi="Calibri" w:cs="Calibri"/>
          <w:sz w:val="22"/>
          <w:szCs w:val="22"/>
          <w:lang w:val="en-US" w:eastAsia="cs-CZ"/>
        </w:rPr>
        <w:t xml:space="preserve">and </w:t>
      </w:r>
      <w:r w:rsidRPr="00D84C12">
        <w:rPr>
          <w:rFonts w:ascii="Calibri" w:eastAsia="Times New Roman" w:hAnsi="Calibri" w:cs="Calibri"/>
          <w:sz w:val="22"/>
          <w:szCs w:val="22"/>
          <w:lang w:val="en-US" w:eastAsia="cs-CZ"/>
        </w:rPr>
        <w:t>on the other hand</w:t>
      </w:r>
      <w:r w:rsidR="0037624D">
        <w:rPr>
          <w:rFonts w:ascii="Calibri" w:eastAsia="Times New Roman" w:hAnsi="Calibri" w:cs="Calibri"/>
          <w:sz w:val="22"/>
          <w:szCs w:val="22"/>
          <w:lang w:val="en-US" w:eastAsia="cs-CZ"/>
        </w:rPr>
        <w:t>,</w:t>
      </w:r>
      <w:r w:rsidRPr="00D84C12">
        <w:rPr>
          <w:rFonts w:ascii="Calibri" w:eastAsia="Times New Roman" w:hAnsi="Calibri" w:cs="Calibri"/>
          <w:sz w:val="22"/>
          <w:szCs w:val="22"/>
          <w:lang w:val="en-US" w:eastAsia="cs-CZ"/>
        </w:rPr>
        <w:t xml:space="preserve"> he </w:t>
      </w:r>
      <w:proofErr w:type="spellStart"/>
      <w:r w:rsidRPr="00D84C12">
        <w:rPr>
          <w:rFonts w:ascii="Calibri" w:eastAsia="Times New Roman" w:hAnsi="Calibri" w:cs="Calibri"/>
          <w:sz w:val="22"/>
          <w:szCs w:val="22"/>
          <w:lang w:val="en-US" w:eastAsia="cs-CZ"/>
        </w:rPr>
        <w:t>criticised</w:t>
      </w:r>
      <w:proofErr w:type="spellEnd"/>
      <w:r w:rsidRPr="00D84C12">
        <w:rPr>
          <w:rFonts w:ascii="Calibri" w:eastAsia="Times New Roman" w:hAnsi="Calibri" w:cs="Calibri"/>
          <w:sz w:val="22"/>
          <w:szCs w:val="22"/>
          <w:lang w:val="en-US" w:eastAsia="cs-CZ"/>
        </w:rPr>
        <w:t xml:space="preserve"> the way of the redress of the</w:t>
      </w:r>
      <w:r w:rsidRPr="00D84C12">
        <w:rPr>
          <w:rFonts w:ascii="Calibri" w:eastAsia="Times New Roman" w:hAnsi="Calibri" w:cs="Calibri"/>
          <w:sz w:val="22"/>
          <w:szCs w:val="22"/>
          <w:lang w:val="en-US" w:eastAsia="cs-CZ"/>
        </w:rPr>
        <w:t xml:space="preserve"> Roma victims: ...</w:t>
      </w:r>
      <w:r w:rsidRPr="00D84C12">
        <w:rPr>
          <w:rFonts w:ascii="Calibri" w:hAnsi="Calibri" w:cs="Calibri"/>
          <w:i/>
          <w:color w:val="000000"/>
          <w:sz w:val="22"/>
          <w:szCs w:val="22"/>
          <w:lang w:val="en-US"/>
        </w:rPr>
        <w:t>"War traumas strongly affected the lives of us, the post–war children, from whom, moreover, often the details of the suffering experienced and the context of the disappearance of their relatives, were kept secret. We often could not share</w:t>
      </w:r>
      <w:r w:rsidRPr="00D84C12">
        <w:rPr>
          <w:rFonts w:ascii="Calibri" w:hAnsi="Calibri" w:cs="Calibri"/>
          <w:i/>
          <w:color w:val="000000"/>
          <w:sz w:val="22"/>
          <w:szCs w:val="22"/>
          <w:lang w:val="en-US"/>
        </w:rPr>
        <w:t xml:space="preserve"> their fate</w:t>
      </w:r>
      <w:r w:rsidRPr="00D84C12">
        <w:rPr>
          <w:rFonts w:ascii="Calibri" w:hAnsi="Calibri" w:cs="Calibri"/>
          <w:i/>
          <w:color w:val="000000"/>
          <w:sz w:val="22"/>
          <w:szCs w:val="22"/>
          <w:lang w:val="en-US"/>
        </w:rPr>
        <w:t>... This is the reason why I am entitled to ask that we be invited to negotiate at all further compensation and redress talks</w:t>
      </w:r>
      <w:r w:rsidR="0037624D">
        <w:rPr>
          <w:rFonts w:ascii="Calibri" w:hAnsi="Calibri" w:cs="Calibri"/>
          <w:i/>
          <w:color w:val="000000"/>
          <w:sz w:val="22"/>
          <w:szCs w:val="22"/>
          <w:lang w:val="en-US"/>
        </w:rPr>
        <w:t>”</w:t>
      </w:r>
      <w:r w:rsidRPr="00D84C12">
        <w:rPr>
          <w:rFonts w:ascii="Calibri" w:hAnsi="Calibri" w:cs="Calibri"/>
          <w:i/>
          <w:color w:val="000000"/>
          <w:sz w:val="22"/>
          <w:szCs w:val="22"/>
          <w:lang w:val="en-US"/>
        </w:rPr>
        <w:t>.</w:t>
      </w:r>
    </w:p>
    <w:p w14:paraId="6BFAC6B5" w14:textId="4906E221" w:rsidR="007509C7" w:rsidRPr="00D84C12" w:rsidRDefault="008D727B" w:rsidP="007509C7">
      <w:pPr>
        <w:jc w:val="both"/>
        <w:rPr>
          <w:rFonts w:ascii="Calibri" w:eastAsia="Times New Roman" w:hAnsi="Calibri" w:cs="Calibri"/>
          <w:lang w:eastAsia="cs-CZ"/>
        </w:rPr>
      </w:pPr>
      <w:r w:rsidRPr="00D84C12">
        <w:rPr>
          <w:rFonts w:ascii="Calibri" w:eastAsia="Times New Roman" w:hAnsi="Calibri" w:cs="Calibri"/>
          <w:lang w:val="en-US" w:eastAsia="cs-CZ"/>
        </w:rPr>
        <w:t xml:space="preserve">The closing speech delivered by the Chairman of the Federation of Jewish Communities, </w:t>
      </w:r>
      <w:r w:rsidRPr="00D84C12">
        <w:rPr>
          <w:rFonts w:ascii="Calibri" w:eastAsia="Times New Roman" w:hAnsi="Calibri" w:cs="Calibri"/>
          <w:b/>
          <w:lang w:val="en-US" w:eastAsia="cs-CZ"/>
        </w:rPr>
        <w:t>Petr Papoušek</w:t>
      </w:r>
      <w:r w:rsidR="0037624D">
        <w:rPr>
          <w:rFonts w:ascii="Calibri" w:eastAsia="Times New Roman" w:hAnsi="Calibri" w:cs="Calibri"/>
          <w:b/>
          <w:lang w:val="en-US" w:eastAsia="cs-CZ"/>
        </w:rPr>
        <w:t>,</w:t>
      </w:r>
      <w:r w:rsidRPr="00D84C12">
        <w:rPr>
          <w:rFonts w:ascii="Calibri" w:eastAsia="Times New Roman" w:hAnsi="Calibri" w:cs="Calibri"/>
          <w:lang w:val="en-US" w:eastAsia="cs-CZ"/>
        </w:rPr>
        <w:t xml:space="preserve"> was a reminder that one year ago the assembly strongly appealed to the Czech politicians to adopt a law that would prevent commercial use of goods bearing Nazi symbols. The law has recently been adopted by the Czech Parliament. Further, he mentioned one p</w:t>
      </w:r>
      <w:r w:rsidRPr="00D84C12">
        <w:rPr>
          <w:rFonts w:ascii="Calibri" w:eastAsia="Times New Roman" w:hAnsi="Calibri" w:cs="Calibri"/>
          <w:lang w:val="en-US" w:eastAsia="cs-CZ"/>
        </w:rPr>
        <w:t>articular</w:t>
      </w:r>
      <w:r w:rsidR="0037624D">
        <w:rPr>
          <w:rFonts w:ascii="Calibri" w:eastAsia="Times New Roman" w:hAnsi="Calibri" w:cs="Calibri"/>
          <w:lang w:val="en-US" w:eastAsia="cs-CZ"/>
        </w:rPr>
        <w:t xml:space="preserve"> human</w:t>
      </w:r>
      <w:r w:rsidRPr="00D84C12">
        <w:rPr>
          <w:rFonts w:ascii="Calibri" w:eastAsia="Times New Roman" w:hAnsi="Calibri" w:cs="Calibri"/>
          <w:lang w:val="en-US" w:eastAsia="cs-CZ"/>
        </w:rPr>
        <w:t xml:space="preserve"> </w:t>
      </w:r>
      <w:r w:rsidR="0037624D">
        <w:rPr>
          <w:rFonts w:ascii="Calibri" w:eastAsia="Times New Roman" w:hAnsi="Calibri" w:cs="Calibri"/>
          <w:lang w:val="en-US" w:eastAsia="cs-CZ"/>
        </w:rPr>
        <w:t>destiny</w:t>
      </w:r>
      <w:r w:rsidRPr="00D84C12">
        <w:rPr>
          <w:rFonts w:ascii="Calibri" w:eastAsia="Times New Roman" w:hAnsi="Calibri" w:cs="Calibri"/>
          <w:lang w:val="en-US" w:eastAsia="cs-CZ"/>
        </w:rPr>
        <w:t xml:space="preserve">, which depicted the depth and scale of a human tragedy caused by the Holocaust: </w:t>
      </w:r>
      <w:r w:rsidRPr="004C2D6F">
        <w:rPr>
          <w:rFonts w:ascii="Calibri" w:eastAsia="Times New Roman" w:hAnsi="Calibri" w:cs="Calibri"/>
          <w:i/>
          <w:lang w:val="en-US" w:eastAsia="cs-CZ"/>
        </w:rPr>
        <w:t xml:space="preserve">"The murdered and the survivors, among them the former prisoner number 170 265, Mr. Miloš Dobrý, my grandfather, were people just like us. Let us thank them for </w:t>
      </w:r>
      <w:r w:rsidRPr="004C2D6F">
        <w:rPr>
          <w:rFonts w:ascii="Calibri" w:eastAsia="Times New Roman" w:hAnsi="Calibri" w:cs="Calibri"/>
          <w:i/>
          <w:lang w:val="en-US" w:eastAsia="cs-CZ"/>
        </w:rPr>
        <w:t>what they gave us, let us not forget and let us not be indifferent."</w:t>
      </w:r>
      <w:r w:rsidRPr="00D84C12">
        <w:rPr>
          <w:rFonts w:ascii="Calibri" w:eastAsia="Times New Roman" w:hAnsi="Calibri" w:cs="Calibri"/>
          <w:lang w:val="en-US" w:eastAsia="cs-CZ"/>
        </w:rPr>
        <w:t xml:space="preserve"> </w:t>
      </w:r>
    </w:p>
    <w:p w14:paraId="0EA60305" w14:textId="5D99242B" w:rsidR="007509C7" w:rsidRDefault="008D727B" w:rsidP="000A7A10">
      <w:pPr>
        <w:jc w:val="both"/>
        <w:rPr>
          <w:rFonts w:ascii="Calibri" w:eastAsia="Times New Roman" w:hAnsi="Calibri" w:cs="Calibri"/>
          <w:bCs/>
          <w:lang w:eastAsia="cs-CZ"/>
        </w:rPr>
      </w:pPr>
      <w:r w:rsidRPr="00D84C12">
        <w:rPr>
          <w:rFonts w:ascii="Calibri" w:eastAsia="Times New Roman" w:hAnsi="Calibri" w:cs="Calibri"/>
          <w:lang w:val="en-US" w:eastAsia="cs-CZ"/>
        </w:rPr>
        <w:t xml:space="preserve">The music section of the commemorative event hosted David Dorůžka, Robert Fischmann a Martin Novák who featured, among other compositions, a composition by Gideon Klein, who was killed </w:t>
      </w:r>
      <w:r w:rsidR="00132327">
        <w:rPr>
          <w:rFonts w:ascii="Calibri" w:eastAsia="Times New Roman" w:hAnsi="Calibri" w:cs="Calibri"/>
          <w:lang w:val="en-US" w:eastAsia="cs-CZ"/>
        </w:rPr>
        <w:t>at</w:t>
      </w:r>
      <w:r w:rsidRPr="00D84C12">
        <w:rPr>
          <w:rFonts w:ascii="Calibri" w:eastAsia="Times New Roman" w:hAnsi="Calibri" w:cs="Calibri"/>
          <w:lang w:val="en-US" w:eastAsia="cs-CZ"/>
        </w:rPr>
        <w:t xml:space="preserve"> the time of </w:t>
      </w:r>
      <w:r w:rsidR="00132327">
        <w:rPr>
          <w:rFonts w:ascii="Calibri" w:eastAsia="Times New Roman" w:hAnsi="Calibri" w:cs="Calibri"/>
          <w:lang w:val="en-US" w:eastAsia="cs-CZ"/>
        </w:rPr>
        <w:t xml:space="preserve">the </w:t>
      </w:r>
      <w:r w:rsidRPr="00D84C12">
        <w:rPr>
          <w:rFonts w:ascii="Calibri" w:eastAsia="Times New Roman" w:hAnsi="Calibri" w:cs="Calibri"/>
          <w:lang w:val="en-US" w:eastAsia="cs-CZ"/>
        </w:rPr>
        <w:t>Holocaust.</w:t>
      </w:r>
    </w:p>
    <w:p w14:paraId="11CE94A3" w14:textId="18E6014C" w:rsidR="002622DE" w:rsidRPr="00D84C12" w:rsidRDefault="008D727B" w:rsidP="002622DE">
      <w:pPr>
        <w:spacing w:after="0" w:line="240" w:lineRule="auto"/>
        <w:jc w:val="both"/>
        <w:rPr>
          <w:rFonts w:ascii="Calibri" w:eastAsia="Times New Roman" w:hAnsi="Calibri" w:cs="Calibri"/>
          <w:lang w:eastAsia="cs-CZ"/>
        </w:rPr>
      </w:pPr>
      <w:r w:rsidRPr="00D84C12">
        <w:rPr>
          <w:rFonts w:ascii="Calibri" w:eastAsia="Times New Roman" w:hAnsi="Calibri" w:cs="Calibri"/>
          <w:lang w:val="en-US" w:eastAsia="cs-CZ"/>
        </w:rPr>
        <w:t>With respect to the emergency measures introduced by the Czech government, this year</w:t>
      </w:r>
      <w:r w:rsidR="00132327">
        <w:rPr>
          <w:rFonts w:ascii="Calibri" w:eastAsia="Times New Roman" w:hAnsi="Calibri" w:cs="Calibri"/>
          <w:lang w:val="en-US" w:eastAsia="cs-CZ"/>
        </w:rPr>
        <w:t>’s</w:t>
      </w:r>
      <w:r w:rsidRPr="00D84C12">
        <w:rPr>
          <w:rFonts w:ascii="Calibri" w:eastAsia="Times New Roman" w:hAnsi="Calibri" w:cs="Calibri"/>
          <w:lang w:val="en-US" w:eastAsia="cs-CZ"/>
        </w:rPr>
        <w:t xml:space="preserve"> assembly took place without </w:t>
      </w:r>
      <w:r w:rsidR="00132327">
        <w:rPr>
          <w:rFonts w:ascii="Calibri" w:eastAsia="Times New Roman" w:hAnsi="Calibri" w:cs="Calibri"/>
          <w:lang w:val="en-US" w:eastAsia="cs-CZ"/>
        </w:rPr>
        <w:t xml:space="preserve">the </w:t>
      </w:r>
      <w:r w:rsidRPr="00D84C12">
        <w:rPr>
          <w:rFonts w:ascii="Calibri" w:eastAsia="Times New Roman" w:hAnsi="Calibri" w:cs="Calibri"/>
          <w:lang w:val="en-US" w:eastAsia="cs-CZ"/>
        </w:rPr>
        <w:t>participation of the public. Czech TV, Channel CT24, broadcast the event.</w:t>
      </w:r>
    </w:p>
    <w:p w14:paraId="3D28DF12" w14:textId="77777777" w:rsidR="002622DE" w:rsidRDefault="002622DE" w:rsidP="000A7A10">
      <w:pPr>
        <w:spacing w:after="0" w:line="240" w:lineRule="auto"/>
        <w:jc w:val="both"/>
        <w:rPr>
          <w:rFonts w:ascii="Calibri" w:eastAsia="Times New Roman" w:hAnsi="Calibri" w:cs="Calibri"/>
          <w:lang w:eastAsia="cs-CZ"/>
        </w:rPr>
      </w:pPr>
    </w:p>
    <w:p w14:paraId="640295AC" w14:textId="77777777" w:rsidR="000A7A10" w:rsidRPr="00D84C12" w:rsidRDefault="008D727B" w:rsidP="000A7A10">
      <w:pPr>
        <w:spacing w:after="0" w:line="240" w:lineRule="auto"/>
        <w:jc w:val="both"/>
        <w:rPr>
          <w:rFonts w:ascii="Calibri" w:hAnsi="Calibri" w:cs="Calibri"/>
        </w:rPr>
      </w:pPr>
      <w:r w:rsidRPr="00D84C12">
        <w:rPr>
          <w:rFonts w:ascii="Calibri" w:hAnsi="Calibri" w:cs="Calibri"/>
          <w:lang w:val="en-US"/>
        </w:rPr>
        <w:t xml:space="preserve">Commemorative event on the occasion of The </w:t>
      </w:r>
      <w:r w:rsidRPr="00D84C12">
        <w:rPr>
          <w:rFonts w:ascii="Calibri" w:hAnsi="Calibri" w:cs="Calibri"/>
          <w:lang w:val="en-US"/>
        </w:rPr>
        <w:t>Holocaust Remembrance Day and the Day of Prevention of Crimes Against Humanity was financially supported by the Ministry of Culture of the Czech Republic.</w:t>
      </w:r>
    </w:p>
    <w:p w14:paraId="5234C30C" w14:textId="77777777" w:rsidR="000A7A10" w:rsidRPr="00D84C12" w:rsidRDefault="000A7A10" w:rsidP="000A7A10">
      <w:pPr>
        <w:spacing w:after="0" w:line="240" w:lineRule="auto"/>
        <w:jc w:val="both"/>
        <w:rPr>
          <w:rFonts w:ascii="Calibri" w:eastAsia="Times New Roman" w:hAnsi="Calibri" w:cs="Calibri"/>
          <w:lang w:eastAsia="cs-CZ"/>
        </w:rPr>
      </w:pPr>
    </w:p>
    <w:p w14:paraId="4D2B7BD9" w14:textId="77777777" w:rsidR="002622DE" w:rsidRDefault="008D727B" w:rsidP="002622DE">
      <w:pPr>
        <w:pStyle w:val="Prosttext"/>
        <w:rPr>
          <w:rFonts w:ascii="Calibri" w:hAnsi="Calibri" w:cs="Calibri"/>
          <w:bCs/>
          <w:sz w:val="22"/>
          <w:szCs w:val="22"/>
        </w:rPr>
      </w:pPr>
      <w:r>
        <w:rPr>
          <w:rFonts w:ascii="Calibri" w:hAnsi="Calibri" w:cs="Calibri"/>
          <w:bCs/>
          <w:sz w:val="22"/>
          <w:szCs w:val="22"/>
          <w:lang w:val="en-US"/>
        </w:rPr>
        <w:t>Prague, 27 January 2020</w:t>
      </w:r>
    </w:p>
    <w:p w14:paraId="183B2188" w14:textId="77777777" w:rsidR="002622DE" w:rsidRDefault="002622DE" w:rsidP="002622DE">
      <w:pPr>
        <w:pStyle w:val="Prosttext"/>
        <w:rPr>
          <w:rFonts w:ascii="Calibri" w:hAnsi="Calibri" w:cs="Calibri"/>
          <w:bCs/>
          <w:sz w:val="22"/>
          <w:szCs w:val="22"/>
        </w:rPr>
      </w:pPr>
    </w:p>
    <w:p w14:paraId="2F820EE3" w14:textId="77777777" w:rsidR="004C2D6F" w:rsidRPr="002622DE" w:rsidRDefault="008D727B" w:rsidP="002622DE">
      <w:pPr>
        <w:pStyle w:val="Prosttext"/>
        <w:rPr>
          <w:rFonts w:ascii="Calibri" w:hAnsi="Calibri" w:cs="Calibri"/>
          <w:sz w:val="22"/>
          <w:szCs w:val="22"/>
        </w:rPr>
      </w:pPr>
      <w:r w:rsidRPr="00BC44C0">
        <w:rPr>
          <w:rFonts w:ascii="Calibri" w:hAnsi="Calibri" w:cs="Calibri"/>
          <w:sz w:val="22"/>
          <w:szCs w:val="22"/>
          <w:lang w:val="en-US"/>
        </w:rPr>
        <w:t>Contacts:</w:t>
      </w:r>
    </w:p>
    <w:p w14:paraId="2B81E1F3" w14:textId="77777777" w:rsidR="004C2D6F" w:rsidRPr="00D84C12" w:rsidRDefault="008D727B" w:rsidP="004C2D6F">
      <w:pPr>
        <w:spacing w:after="0" w:line="240" w:lineRule="auto"/>
        <w:jc w:val="both"/>
        <w:rPr>
          <w:rFonts w:ascii="Calibri" w:hAnsi="Calibri" w:cs="Calibri"/>
        </w:rPr>
      </w:pPr>
      <w:r w:rsidRPr="00D84C12">
        <w:rPr>
          <w:rFonts w:ascii="Calibri" w:hAnsi="Calibri" w:cs="Calibri"/>
          <w:lang w:val="en-US"/>
        </w:rPr>
        <w:t xml:space="preserve">Petr Papoušek, Chairman of the Federation of Jewish Communities in the Czech Republic: +420 608 318 874, </w:t>
      </w:r>
      <w:hyperlink r:id="rId6" w:history="1">
        <w:r w:rsidRPr="00D84C12">
          <w:rPr>
            <w:rStyle w:val="Hypertextovodkaz"/>
            <w:rFonts w:ascii="Calibri" w:hAnsi="Calibri" w:cs="Calibri"/>
            <w:lang w:val="en-US"/>
          </w:rPr>
          <w:t>petr.papousek@fzo.cz</w:t>
        </w:r>
      </w:hyperlink>
    </w:p>
    <w:p w14:paraId="30C5E5B2" w14:textId="77777777" w:rsidR="004C2D6F" w:rsidRDefault="008D727B" w:rsidP="004C2D6F">
      <w:pPr>
        <w:spacing w:after="0"/>
        <w:jc w:val="both"/>
        <w:rPr>
          <w:rFonts w:cstheme="minorHAnsi"/>
        </w:rPr>
      </w:pPr>
      <w:r>
        <w:rPr>
          <w:rFonts w:cstheme="minorHAnsi"/>
          <w:lang w:val="en-US"/>
        </w:rPr>
        <w:lastRenderedPageBreak/>
        <w:t>Tomáš Kraus, Secretary of the Federation Jewish Communities in the Czech Republic: +42</w:t>
      </w:r>
      <w:r>
        <w:rPr>
          <w:rFonts w:cstheme="minorHAnsi"/>
          <w:lang w:val="en-US"/>
        </w:rPr>
        <w:t xml:space="preserve">0 603 237 957, </w:t>
      </w:r>
      <w:hyperlink r:id="rId7" w:history="1">
        <w:r w:rsidRPr="00897904">
          <w:rPr>
            <w:rStyle w:val="Hypertextovodkaz"/>
            <w:rFonts w:cstheme="minorHAnsi"/>
            <w:lang w:val="en-US"/>
          </w:rPr>
          <w:t>tomas.kraus@fzo.cz</w:t>
        </w:r>
      </w:hyperlink>
    </w:p>
    <w:p w14:paraId="33099CE8" w14:textId="77777777" w:rsidR="004C2D6F" w:rsidRDefault="008D727B" w:rsidP="004C2D6F">
      <w:pPr>
        <w:spacing w:after="0"/>
        <w:jc w:val="both"/>
        <w:rPr>
          <w:rFonts w:cstheme="minorHAnsi"/>
        </w:rPr>
      </w:pPr>
      <w:r w:rsidRPr="0041149B">
        <w:rPr>
          <w:rFonts w:cstheme="minorHAnsi"/>
          <w:lang w:val="en-US"/>
        </w:rPr>
        <w:t xml:space="preserve">Marta Malá, Director of the Foundation for Holocaust Victims: +420 777 331 937, </w:t>
      </w:r>
      <w:hyperlink r:id="rId8" w:history="1">
        <w:r w:rsidR="00697B4A" w:rsidRPr="005F056F">
          <w:rPr>
            <w:rStyle w:val="Hypertextovodkaz"/>
            <w:rFonts w:cstheme="minorHAnsi"/>
            <w:lang w:val="en-US"/>
          </w:rPr>
          <w:t>mala@fondholocaust.cz</w:t>
        </w:r>
      </w:hyperlink>
    </w:p>
    <w:p w14:paraId="12D52F73" w14:textId="77777777" w:rsidR="00697B4A" w:rsidRPr="0041149B" w:rsidRDefault="00697B4A" w:rsidP="004C2D6F">
      <w:pPr>
        <w:spacing w:after="0"/>
        <w:jc w:val="both"/>
        <w:rPr>
          <w:rFonts w:cstheme="minorHAnsi"/>
        </w:rPr>
      </w:pPr>
    </w:p>
    <w:p w14:paraId="178A06FA" w14:textId="77777777" w:rsidR="004C2D6F" w:rsidRPr="00D84C12" w:rsidRDefault="008D727B" w:rsidP="00697B4A">
      <w:pPr>
        <w:spacing w:after="0"/>
        <w:jc w:val="both"/>
        <w:rPr>
          <w:rFonts w:ascii="Calibri" w:hAnsi="Calibri" w:cs="Calibri"/>
        </w:rPr>
      </w:pPr>
      <w:r w:rsidRPr="00BC44C0">
        <w:rPr>
          <w:rFonts w:ascii="Calibri" w:hAnsi="Calibri" w:cs="Calibri"/>
          <w:lang w:val="en-US"/>
        </w:rPr>
        <w:t>Annex: Addresses of the guests</w:t>
      </w:r>
      <w:r w:rsidR="002622DE">
        <w:rPr>
          <w:noProof/>
          <w:lang w:eastAsia="cs-CZ"/>
        </w:rPr>
        <w:drawing>
          <wp:anchor distT="0" distB="0" distL="114300" distR="114300" simplePos="0" relativeHeight="251661312" behindDoc="0" locked="0" layoutInCell="1" allowOverlap="1" wp14:anchorId="54FCCBA5" wp14:editId="011D4D04">
            <wp:simplePos x="0" y="0"/>
            <wp:positionH relativeFrom="column">
              <wp:posOffset>1857375</wp:posOffset>
            </wp:positionH>
            <wp:positionV relativeFrom="paragraph">
              <wp:posOffset>-4445</wp:posOffset>
            </wp:positionV>
            <wp:extent cx="923925" cy="923925"/>
            <wp:effectExtent l="0" t="0" r="9525" b="952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2525" name="Sená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anchor>
        </w:drawing>
      </w:r>
    </w:p>
    <w:p w14:paraId="253A6124" w14:textId="77777777" w:rsidR="000A7A10" w:rsidRDefault="008D727B" w:rsidP="000A7A10">
      <w:pPr>
        <w:spacing w:after="0"/>
        <w:jc w:val="both"/>
        <w:rPr>
          <w:rFonts w:ascii="Calibri" w:hAnsi="Calibri" w:cs="Calibri"/>
        </w:rPr>
      </w:pPr>
      <w:r>
        <w:rPr>
          <w:noProof/>
          <w:lang w:eastAsia="cs-CZ"/>
        </w:rPr>
        <w:drawing>
          <wp:anchor distT="0" distB="0" distL="114300" distR="114300" simplePos="0" relativeHeight="251658240" behindDoc="0" locked="0" layoutInCell="1" allowOverlap="1" wp14:anchorId="5C203E49" wp14:editId="5C025A53">
            <wp:simplePos x="0" y="0"/>
            <wp:positionH relativeFrom="column">
              <wp:posOffset>3400425</wp:posOffset>
            </wp:positionH>
            <wp:positionV relativeFrom="paragraph">
              <wp:posOffset>90170</wp:posOffset>
            </wp:positionV>
            <wp:extent cx="1353185" cy="65849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16077"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53185" cy="658495"/>
                    </a:xfrm>
                    <a:prstGeom prst="rect">
                      <a:avLst/>
                    </a:prstGeom>
                    <a:noFill/>
                  </pic:spPr>
                </pic:pic>
              </a:graphicData>
            </a:graphic>
          </wp:anchor>
        </w:drawing>
      </w:r>
      <w:r>
        <w:rPr>
          <w:noProof/>
          <w:lang w:eastAsia="cs-CZ"/>
        </w:rPr>
        <w:drawing>
          <wp:anchor distT="0" distB="0" distL="114300" distR="114300" simplePos="0" relativeHeight="251660288" behindDoc="0" locked="0" layoutInCell="1" allowOverlap="1" wp14:anchorId="6150055B" wp14:editId="55EA60C7">
            <wp:simplePos x="0" y="0"/>
            <wp:positionH relativeFrom="column">
              <wp:posOffset>-76200</wp:posOffset>
            </wp:positionH>
            <wp:positionV relativeFrom="paragraph">
              <wp:posOffset>262890</wp:posOffset>
            </wp:positionV>
            <wp:extent cx="1609725" cy="494030"/>
            <wp:effectExtent l="0" t="0" r="9525" b="127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60487"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9725" cy="494030"/>
                    </a:xfrm>
                    <a:prstGeom prst="rect">
                      <a:avLst/>
                    </a:prstGeom>
                    <a:noFill/>
                  </pic:spPr>
                </pic:pic>
              </a:graphicData>
            </a:graphic>
          </wp:anchor>
        </w:drawing>
      </w:r>
    </w:p>
    <w:p w14:paraId="4BAD5E05" w14:textId="77777777" w:rsidR="0036055A" w:rsidRDefault="008D727B">
      <w:r>
        <w:rPr>
          <w:noProof/>
          <w:lang w:eastAsia="cs-CZ"/>
        </w:rPr>
        <w:drawing>
          <wp:anchor distT="0" distB="0" distL="114300" distR="114300" simplePos="0" relativeHeight="251659264" behindDoc="0" locked="0" layoutInCell="1" allowOverlap="1" wp14:anchorId="1B8FA1A4" wp14:editId="7038C0E7">
            <wp:simplePos x="0" y="0"/>
            <wp:positionH relativeFrom="margin">
              <wp:align>right</wp:align>
            </wp:positionH>
            <wp:positionV relativeFrom="paragraph">
              <wp:posOffset>60325</wp:posOffset>
            </wp:positionV>
            <wp:extent cx="1414145" cy="506095"/>
            <wp:effectExtent l="0" t="0" r="0" b="825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6273"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14145" cy="506095"/>
                    </a:xfrm>
                    <a:prstGeom prst="rect">
                      <a:avLst/>
                    </a:prstGeom>
                    <a:noFill/>
                  </pic:spPr>
                </pic:pic>
              </a:graphicData>
            </a:graphic>
          </wp:anchor>
        </w:drawing>
      </w:r>
    </w:p>
    <w:sectPr w:rsidR="0036055A" w:rsidSect="00697B4A">
      <w:headerReference w:type="default" r:id="rId13"/>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1403" w14:textId="77777777" w:rsidR="008D727B" w:rsidRDefault="008D727B">
      <w:pPr>
        <w:spacing w:after="0" w:line="240" w:lineRule="auto"/>
      </w:pPr>
      <w:r>
        <w:separator/>
      </w:r>
    </w:p>
  </w:endnote>
  <w:endnote w:type="continuationSeparator" w:id="0">
    <w:p w14:paraId="6D18D045" w14:textId="77777777" w:rsidR="008D727B" w:rsidRDefault="008D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09213" w14:textId="77777777" w:rsidR="008D727B" w:rsidRDefault="008D727B">
      <w:pPr>
        <w:spacing w:after="0" w:line="240" w:lineRule="auto"/>
      </w:pPr>
      <w:r>
        <w:separator/>
      </w:r>
    </w:p>
  </w:footnote>
  <w:footnote w:type="continuationSeparator" w:id="0">
    <w:p w14:paraId="439E1B5A" w14:textId="77777777" w:rsidR="008D727B" w:rsidRDefault="008D7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7C0D" w14:textId="06D04BF0" w:rsidR="000A7A10" w:rsidRPr="0037624D" w:rsidRDefault="008D727B">
    <w:pPr>
      <w:pStyle w:val="Zhlav"/>
      <w:rPr>
        <w:rFonts w:cstheme="minorHAnsi"/>
        <w:color w:val="002060"/>
      </w:rPr>
    </w:pPr>
    <w:r w:rsidRPr="00D80A06">
      <w:rPr>
        <w:rFonts w:cstheme="minorHAnsi"/>
        <w:color w:val="002060"/>
        <w:lang w:val="en-US"/>
      </w:rPr>
      <w:t>PRESS RELEASE OF THE FEDERATION OF JEWISH COMMUNITIES IN THE CZECH REPUBLIC AND OF THE FOUNDATION FOR HOLOCAUST VICTIMS</w:t>
    </w:r>
  </w:p>
  <w:p w14:paraId="1C6CC588" w14:textId="77777777" w:rsidR="000A7A10" w:rsidRDefault="000A7A1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10"/>
    <w:rsid w:val="000A7758"/>
    <w:rsid w:val="000A7A10"/>
    <w:rsid w:val="000E0984"/>
    <w:rsid w:val="00132327"/>
    <w:rsid w:val="001D1E4F"/>
    <w:rsid w:val="00213DAE"/>
    <w:rsid w:val="002622DE"/>
    <w:rsid w:val="0036055A"/>
    <w:rsid w:val="003632B9"/>
    <w:rsid w:val="0037624D"/>
    <w:rsid w:val="0041149B"/>
    <w:rsid w:val="004C2D6F"/>
    <w:rsid w:val="005F056F"/>
    <w:rsid w:val="00697B4A"/>
    <w:rsid w:val="006C28AA"/>
    <w:rsid w:val="007509C7"/>
    <w:rsid w:val="00897904"/>
    <w:rsid w:val="008D727B"/>
    <w:rsid w:val="00B4567E"/>
    <w:rsid w:val="00BC44C0"/>
    <w:rsid w:val="00D522BB"/>
    <w:rsid w:val="00D80A06"/>
    <w:rsid w:val="00D84C12"/>
    <w:rsid w:val="00EB6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6BD5CAF"/>
  <w15:chartTrackingRefBased/>
  <w15:docId w15:val="{6065FC66-775C-480B-AF04-107DA24A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A1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A7A10"/>
    <w:rPr>
      <w:color w:val="0000FF"/>
      <w:u w:val="single"/>
    </w:rPr>
  </w:style>
  <w:style w:type="paragraph" w:styleId="Zhlav">
    <w:name w:val="header"/>
    <w:basedOn w:val="Normln"/>
    <w:link w:val="ZhlavChar"/>
    <w:uiPriority w:val="99"/>
    <w:unhideWhenUsed/>
    <w:rsid w:val="000A7A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A10"/>
  </w:style>
  <w:style w:type="paragraph" w:styleId="Zpat">
    <w:name w:val="footer"/>
    <w:basedOn w:val="Normln"/>
    <w:link w:val="ZpatChar"/>
    <w:uiPriority w:val="99"/>
    <w:unhideWhenUsed/>
    <w:rsid w:val="000A7A10"/>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A10"/>
  </w:style>
  <w:style w:type="paragraph" w:customStyle="1" w:styleId="Textbody">
    <w:name w:val="Text body"/>
    <w:basedOn w:val="Normln"/>
    <w:rsid w:val="007509C7"/>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styleId="Prosttext">
    <w:name w:val="Plain Text"/>
    <w:basedOn w:val="Normln"/>
    <w:link w:val="ProsttextChar"/>
    <w:rsid w:val="004C2D6F"/>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4C2D6F"/>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fondholocaust.cz"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omas.kraus@fzo.cz"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papousek@fzo.cz"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4343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Martin J.</cp:lastModifiedBy>
  <cp:revision>2</cp:revision>
  <dcterms:created xsi:type="dcterms:W3CDTF">2021-01-29T19:28:00Z</dcterms:created>
  <dcterms:modified xsi:type="dcterms:W3CDTF">2021-01-29T19:28:00Z</dcterms:modified>
</cp:coreProperties>
</file>