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867" w:rsidRDefault="00673867" w:rsidP="00673867">
      <w:pPr>
        <w:rPr>
          <w:noProof/>
        </w:rPr>
      </w:pPr>
    </w:p>
    <w:p w:rsidR="00A93724" w:rsidRPr="001D0AB9" w:rsidRDefault="00A93724" w:rsidP="00A93724">
      <w:pPr>
        <w:pStyle w:val="Prosttext"/>
        <w:rPr>
          <w:rFonts w:ascii="Calibri" w:hAnsi="Calibri" w:cs="Calibri"/>
          <w:sz w:val="22"/>
          <w:szCs w:val="22"/>
        </w:rPr>
      </w:pPr>
      <w:r>
        <w:rPr>
          <w:rFonts w:ascii="Calibri" w:hAnsi="Calibri" w:cs="Calibri"/>
          <w:bCs/>
          <w:sz w:val="22"/>
          <w:szCs w:val="22"/>
        </w:rPr>
        <w:t>27. ledna 2022, Praha</w:t>
      </w:r>
    </w:p>
    <w:p w:rsidR="005F7467" w:rsidRDefault="004223A5" w:rsidP="00673867">
      <w:r>
        <w:rPr>
          <w:noProof/>
        </w:rPr>
        <w:t xml:space="preserve">            </w:t>
      </w:r>
      <w:r w:rsidR="008A587F">
        <w:rPr>
          <w:noProof/>
        </w:rPr>
        <w:t xml:space="preserve">                                          </w:t>
      </w:r>
    </w:p>
    <w:p w:rsidR="00BC44C0" w:rsidRPr="00984104" w:rsidRDefault="00D06535" w:rsidP="00F4706E">
      <w:pPr>
        <w:pStyle w:val="Prosttext"/>
        <w:jc w:val="both"/>
        <w:rPr>
          <w:rFonts w:ascii="Calibri" w:hAnsi="Calibri" w:cs="Calibri"/>
          <w:bCs/>
          <w:sz w:val="22"/>
          <w:szCs w:val="22"/>
        </w:rPr>
      </w:pPr>
      <w:r w:rsidRPr="00984104">
        <w:rPr>
          <w:rFonts w:asciiTheme="minorHAnsi" w:hAnsiTheme="minorHAnsi" w:cstheme="minorHAnsi"/>
          <w:b/>
          <w:sz w:val="22"/>
          <w:szCs w:val="22"/>
        </w:rPr>
        <w:t>Připomínání památky obětí holocaustu je důležité pro dnešní společnost</w:t>
      </w:r>
    </w:p>
    <w:p w:rsidR="00BC44C0" w:rsidRPr="00984104" w:rsidRDefault="00BC44C0" w:rsidP="00BC44C0">
      <w:pPr>
        <w:rPr>
          <w:rFonts w:ascii="Calibri" w:hAnsi="Calibri" w:cs="Calibri"/>
          <w:sz w:val="22"/>
          <w:szCs w:val="22"/>
        </w:rPr>
      </w:pPr>
    </w:p>
    <w:p w:rsidR="00266381" w:rsidRPr="00984104" w:rsidRDefault="00BC44C0" w:rsidP="00374010">
      <w:pPr>
        <w:jc w:val="both"/>
        <w:rPr>
          <w:rFonts w:ascii="Calibri" w:hAnsi="Calibri" w:cs="Calibri"/>
          <w:b/>
          <w:sz w:val="22"/>
          <w:szCs w:val="22"/>
        </w:rPr>
      </w:pPr>
      <w:r w:rsidRPr="00984104">
        <w:rPr>
          <w:rFonts w:ascii="Calibri" w:hAnsi="Calibri" w:cs="Calibri"/>
          <w:b/>
          <w:sz w:val="22"/>
          <w:szCs w:val="22"/>
        </w:rPr>
        <w:t xml:space="preserve">Federace židovských obcí v ČR a Nadační fond obětem holocaustu </w:t>
      </w:r>
      <w:r w:rsidR="00235B2A" w:rsidRPr="00984104">
        <w:rPr>
          <w:rFonts w:ascii="Calibri" w:hAnsi="Calibri" w:cs="Calibri"/>
          <w:b/>
          <w:color w:val="343031"/>
          <w:sz w:val="22"/>
          <w:szCs w:val="22"/>
        </w:rPr>
        <w:t xml:space="preserve">ve </w:t>
      </w:r>
      <w:r w:rsidR="00235B2A" w:rsidRPr="00984104">
        <w:rPr>
          <w:rFonts w:ascii="Calibri" w:hAnsi="Calibri" w:cs="Calibri"/>
          <w:b/>
          <w:sz w:val="22"/>
          <w:szCs w:val="22"/>
        </w:rPr>
        <w:t>spolupráci s Kanceláří Senátu Parlamentu ČR</w:t>
      </w:r>
      <w:r w:rsidR="00235B2A" w:rsidRPr="00984104">
        <w:rPr>
          <w:rFonts w:ascii="Calibri" w:hAnsi="Calibri" w:cs="Calibri"/>
          <w:sz w:val="22"/>
          <w:szCs w:val="22"/>
        </w:rPr>
        <w:t xml:space="preserve"> </w:t>
      </w:r>
      <w:r w:rsidRPr="00984104">
        <w:rPr>
          <w:rFonts w:ascii="Calibri" w:hAnsi="Calibri" w:cs="Calibri"/>
          <w:b/>
          <w:sz w:val="22"/>
          <w:szCs w:val="22"/>
        </w:rPr>
        <w:t>dnes uspořádal</w:t>
      </w:r>
      <w:r w:rsidR="00235B2A" w:rsidRPr="00984104">
        <w:rPr>
          <w:rFonts w:ascii="Calibri" w:hAnsi="Calibri" w:cs="Calibri"/>
          <w:b/>
          <w:sz w:val="22"/>
          <w:szCs w:val="22"/>
        </w:rPr>
        <w:t>i</w:t>
      </w:r>
      <w:r w:rsidRPr="00984104">
        <w:rPr>
          <w:rFonts w:ascii="Calibri" w:hAnsi="Calibri" w:cs="Calibri"/>
          <w:b/>
          <w:sz w:val="22"/>
          <w:szCs w:val="22"/>
        </w:rPr>
        <w:t xml:space="preserve"> v</w:t>
      </w:r>
      <w:r w:rsidR="006A2007" w:rsidRPr="00984104">
        <w:rPr>
          <w:rFonts w:ascii="Calibri" w:hAnsi="Calibri" w:cs="Calibri"/>
          <w:b/>
          <w:sz w:val="22"/>
          <w:szCs w:val="22"/>
        </w:rPr>
        <w:t xml:space="preserve"> Hlavním sále </w:t>
      </w:r>
      <w:r w:rsidRPr="00984104">
        <w:rPr>
          <w:rFonts w:ascii="Calibri" w:hAnsi="Calibri" w:cs="Calibri"/>
          <w:b/>
          <w:sz w:val="22"/>
          <w:szCs w:val="22"/>
        </w:rPr>
        <w:t>Senátu PČR vzpomínkové setkání</w:t>
      </w:r>
      <w:r w:rsidR="00F4706E" w:rsidRPr="00984104">
        <w:rPr>
          <w:rFonts w:ascii="Calibri" w:hAnsi="Calibri" w:cs="Calibri"/>
          <w:b/>
          <w:sz w:val="22"/>
          <w:szCs w:val="22"/>
        </w:rPr>
        <w:t xml:space="preserve"> u příležitosti Dne památky obětí holocaustu a předcházení zločinům proti lidskosti</w:t>
      </w:r>
      <w:r w:rsidR="00C52C8D" w:rsidRPr="00984104">
        <w:rPr>
          <w:rFonts w:ascii="Calibri" w:hAnsi="Calibri" w:cs="Calibri"/>
          <w:b/>
          <w:sz w:val="22"/>
          <w:szCs w:val="22"/>
        </w:rPr>
        <w:t>.</w:t>
      </w:r>
      <w:r w:rsidRPr="00984104">
        <w:rPr>
          <w:rFonts w:ascii="Calibri" w:hAnsi="Calibri" w:cs="Calibri"/>
          <w:b/>
          <w:sz w:val="22"/>
          <w:szCs w:val="22"/>
        </w:rPr>
        <w:t xml:space="preserve"> </w:t>
      </w:r>
    </w:p>
    <w:p w:rsidR="00266381" w:rsidRPr="00984104" w:rsidRDefault="00266381" w:rsidP="00374010">
      <w:pPr>
        <w:jc w:val="both"/>
        <w:rPr>
          <w:rFonts w:ascii="Calibri" w:hAnsi="Calibri" w:cs="Calibri"/>
          <w:b/>
          <w:sz w:val="22"/>
          <w:szCs w:val="22"/>
        </w:rPr>
      </w:pPr>
    </w:p>
    <w:p w:rsidR="00C52C8D" w:rsidRPr="00984104" w:rsidRDefault="00C52C8D" w:rsidP="00BC44C0">
      <w:pPr>
        <w:rPr>
          <w:rFonts w:ascii="Calibri" w:hAnsi="Calibri" w:cs="Calibri"/>
          <w:sz w:val="22"/>
          <w:szCs w:val="22"/>
        </w:rPr>
      </w:pPr>
      <w:r w:rsidRPr="00984104">
        <w:rPr>
          <w:rFonts w:ascii="Calibri" w:hAnsi="Calibri" w:cs="Calibri"/>
          <w:sz w:val="22"/>
          <w:szCs w:val="22"/>
        </w:rPr>
        <w:t xml:space="preserve">Záštitu nad setkáním převzal předseda Senátu Miloš Vystrčil, který v úvodním </w:t>
      </w:r>
      <w:r w:rsidR="008F4274" w:rsidRPr="008F4274">
        <w:rPr>
          <w:rFonts w:ascii="Calibri" w:hAnsi="Calibri" w:cs="Calibri"/>
          <w:sz w:val="22"/>
          <w:szCs w:val="22"/>
        </w:rPr>
        <w:t>projevu</w:t>
      </w:r>
      <w:r w:rsidR="008F4274">
        <w:rPr>
          <w:rFonts w:ascii="Calibri" w:hAnsi="Calibri" w:cs="Calibri"/>
          <w:sz w:val="22"/>
          <w:szCs w:val="22"/>
        </w:rPr>
        <w:t xml:space="preserve"> zmínil </w:t>
      </w:r>
      <w:r w:rsidR="008F4274" w:rsidRPr="008F4274">
        <w:rPr>
          <w:rFonts w:ascii="Calibri" w:hAnsi="Calibri" w:cs="Calibri"/>
          <w:sz w:val="22"/>
          <w:szCs w:val="22"/>
        </w:rPr>
        <w:t xml:space="preserve">slova </w:t>
      </w:r>
      <w:r w:rsidR="008F4274">
        <w:rPr>
          <w:rFonts w:ascii="Calibri" w:hAnsi="Calibri" w:cs="Calibri"/>
          <w:sz w:val="22"/>
          <w:szCs w:val="22"/>
        </w:rPr>
        <w:t xml:space="preserve">izraelského </w:t>
      </w:r>
      <w:r w:rsidR="008F4274">
        <w:rPr>
          <w:rFonts w:asciiTheme="minorHAnsi" w:hAnsiTheme="minorHAnsi" w:cstheme="minorHAnsi"/>
          <w:sz w:val="22"/>
          <w:szCs w:val="22"/>
        </w:rPr>
        <w:t>historika</w:t>
      </w:r>
      <w:r w:rsidR="005E39C9">
        <w:rPr>
          <w:rFonts w:asciiTheme="minorHAnsi" w:hAnsiTheme="minorHAnsi" w:cstheme="minorHAnsi"/>
          <w:sz w:val="22"/>
          <w:szCs w:val="22"/>
        </w:rPr>
        <w:t xml:space="preserve"> </w:t>
      </w:r>
      <w:r w:rsidR="005E39C9">
        <w:rPr>
          <w:rFonts w:ascii="Calibri" w:hAnsi="Calibri" w:cs="Calibri"/>
          <w:sz w:val="22"/>
          <w:szCs w:val="22"/>
        </w:rPr>
        <w:t>pocházejícího z Prahy</w:t>
      </w:r>
      <w:r w:rsidR="008F4274" w:rsidRPr="008F4274">
        <w:rPr>
          <w:rFonts w:asciiTheme="minorHAnsi" w:hAnsiTheme="minorHAnsi" w:cstheme="minorHAnsi"/>
          <w:i/>
          <w:sz w:val="22"/>
          <w:szCs w:val="22"/>
        </w:rPr>
        <w:t xml:space="preserve"> </w:t>
      </w:r>
      <w:proofErr w:type="spellStart"/>
      <w:r w:rsidR="005E39C9">
        <w:rPr>
          <w:rFonts w:asciiTheme="minorHAnsi" w:hAnsiTheme="minorHAnsi" w:cstheme="minorHAnsi"/>
          <w:sz w:val="22"/>
          <w:szCs w:val="22"/>
        </w:rPr>
        <w:t>J</w:t>
      </w:r>
      <w:r w:rsidR="008F4274" w:rsidRPr="008F4274">
        <w:rPr>
          <w:rFonts w:asciiTheme="minorHAnsi" w:hAnsiTheme="minorHAnsi" w:cstheme="minorHAnsi"/>
          <w:sz w:val="22"/>
          <w:szCs w:val="22"/>
        </w:rPr>
        <w:t>ehudy</w:t>
      </w:r>
      <w:proofErr w:type="spellEnd"/>
      <w:r w:rsidR="008F4274" w:rsidRPr="008F4274">
        <w:rPr>
          <w:rFonts w:asciiTheme="minorHAnsi" w:hAnsiTheme="minorHAnsi" w:cstheme="minorHAnsi"/>
          <w:sz w:val="22"/>
          <w:szCs w:val="22"/>
        </w:rPr>
        <w:t xml:space="preserve"> Bauera</w:t>
      </w:r>
      <w:r w:rsidR="008F4274">
        <w:rPr>
          <w:rFonts w:asciiTheme="minorHAnsi" w:hAnsiTheme="minorHAnsi" w:cstheme="minorHAnsi"/>
          <w:i/>
          <w:sz w:val="22"/>
          <w:szCs w:val="22"/>
        </w:rPr>
        <w:t>: „</w:t>
      </w:r>
      <w:r w:rsidR="008F4274" w:rsidRPr="008F4274">
        <w:rPr>
          <w:rFonts w:asciiTheme="minorHAnsi" w:hAnsiTheme="minorHAnsi" w:cstheme="minorHAnsi"/>
          <w:i/>
          <w:sz w:val="22"/>
          <w:szCs w:val="22"/>
        </w:rPr>
        <w:t xml:space="preserve"> je důležité, abychom se snažili o to – a to je přirozené – abychom se nikdy nestali obětmi, rovněž je důležité a zásadní pro </w:t>
      </w:r>
      <w:r w:rsidR="0093573E">
        <w:rPr>
          <w:rFonts w:asciiTheme="minorHAnsi" w:hAnsiTheme="minorHAnsi" w:cstheme="minorHAnsi"/>
          <w:i/>
          <w:sz w:val="22"/>
          <w:szCs w:val="22"/>
        </w:rPr>
        <w:t xml:space="preserve">naši </w:t>
      </w:r>
      <w:r w:rsidR="008F4274" w:rsidRPr="008F4274">
        <w:rPr>
          <w:rFonts w:asciiTheme="minorHAnsi" w:hAnsiTheme="minorHAnsi" w:cstheme="minorHAnsi"/>
          <w:i/>
          <w:sz w:val="22"/>
          <w:szCs w:val="22"/>
        </w:rPr>
        <w:t>budoucnost, abychom se také nikdy nestali pachateli, ale potom říká, že to vůbec nejdůležitější pro n</w:t>
      </w:r>
      <w:r w:rsidR="0093573E">
        <w:rPr>
          <w:rFonts w:asciiTheme="minorHAnsi" w:hAnsiTheme="minorHAnsi" w:cstheme="minorHAnsi"/>
          <w:i/>
          <w:sz w:val="22"/>
          <w:szCs w:val="22"/>
        </w:rPr>
        <w:t>ás pro všechny je, abychom se ne</w:t>
      </w:r>
      <w:r w:rsidR="008F4274" w:rsidRPr="008F4274">
        <w:rPr>
          <w:rFonts w:asciiTheme="minorHAnsi" w:hAnsiTheme="minorHAnsi" w:cstheme="minorHAnsi"/>
          <w:i/>
          <w:sz w:val="22"/>
          <w:szCs w:val="22"/>
        </w:rPr>
        <w:t>stali pouhými přihlížejícími</w:t>
      </w:r>
      <w:r w:rsidR="0093573E">
        <w:rPr>
          <w:rFonts w:asciiTheme="minorHAnsi" w:hAnsiTheme="minorHAnsi" w:cstheme="minorHAnsi"/>
          <w:i/>
          <w:sz w:val="22"/>
          <w:szCs w:val="22"/>
        </w:rPr>
        <w:t>“</w:t>
      </w:r>
      <w:r w:rsidR="008F4274" w:rsidRPr="008F4274">
        <w:rPr>
          <w:rFonts w:asciiTheme="minorHAnsi" w:hAnsiTheme="minorHAnsi" w:cstheme="minorHAnsi"/>
          <w:i/>
          <w:sz w:val="22"/>
          <w:szCs w:val="22"/>
        </w:rPr>
        <w:t>.</w:t>
      </w:r>
    </w:p>
    <w:p w:rsidR="00C52C8D" w:rsidRPr="00984104" w:rsidRDefault="00C52C8D" w:rsidP="00BC44C0">
      <w:pPr>
        <w:rPr>
          <w:rFonts w:ascii="Calibri" w:hAnsi="Calibri" w:cs="Calibri"/>
          <w:sz w:val="22"/>
          <w:szCs w:val="22"/>
        </w:rPr>
      </w:pPr>
    </w:p>
    <w:p w:rsidR="00C52C8D" w:rsidRPr="00984104" w:rsidRDefault="00C52C8D" w:rsidP="00A93724">
      <w:pPr>
        <w:jc w:val="both"/>
        <w:rPr>
          <w:rFonts w:asciiTheme="minorHAnsi" w:hAnsiTheme="minorHAnsi" w:cstheme="minorHAnsi"/>
          <w:sz w:val="22"/>
          <w:szCs w:val="22"/>
        </w:rPr>
      </w:pPr>
      <w:r w:rsidRPr="00984104">
        <w:rPr>
          <w:rFonts w:asciiTheme="minorHAnsi" w:hAnsiTheme="minorHAnsi" w:cstheme="minorHAnsi"/>
          <w:sz w:val="22"/>
          <w:szCs w:val="22"/>
        </w:rPr>
        <w:t>Předsedkyně</w:t>
      </w:r>
      <w:r w:rsidR="00B00F09" w:rsidRPr="00984104">
        <w:rPr>
          <w:rFonts w:asciiTheme="minorHAnsi" w:hAnsiTheme="minorHAnsi" w:cstheme="minorHAnsi"/>
          <w:sz w:val="22"/>
          <w:szCs w:val="22"/>
        </w:rPr>
        <w:t xml:space="preserve"> Poslanecké sněmovny </w:t>
      </w:r>
      <w:r w:rsidR="001F62A1" w:rsidRPr="00984104">
        <w:rPr>
          <w:rFonts w:asciiTheme="minorHAnsi" w:hAnsiTheme="minorHAnsi" w:cstheme="minorHAnsi"/>
          <w:sz w:val="22"/>
          <w:szCs w:val="22"/>
        </w:rPr>
        <w:t xml:space="preserve">Markéta </w:t>
      </w:r>
      <w:proofErr w:type="spellStart"/>
      <w:r w:rsidR="001F62A1" w:rsidRPr="00984104">
        <w:rPr>
          <w:rFonts w:asciiTheme="minorHAnsi" w:hAnsiTheme="minorHAnsi" w:cstheme="minorHAnsi"/>
          <w:sz w:val="22"/>
          <w:szCs w:val="22"/>
        </w:rPr>
        <w:t>Pekarová</w:t>
      </w:r>
      <w:proofErr w:type="spellEnd"/>
      <w:r w:rsidR="001F62A1" w:rsidRPr="00984104">
        <w:rPr>
          <w:rFonts w:asciiTheme="minorHAnsi" w:hAnsiTheme="minorHAnsi" w:cstheme="minorHAnsi"/>
          <w:sz w:val="22"/>
          <w:szCs w:val="22"/>
        </w:rPr>
        <w:t xml:space="preserve"> Adamová konstatovala: </w:t>
      </w:r>
      <w:r w:rsidR="001F62A1" w:rsidRPr="00984104">
        <w:rPr>
          <w:rFonts w:asciiTheme="minorHAnsi" w:hAnsiTheme="minorHAnsi" w:cstheme="minorHAnsi"/>
          <w:i/>
          <w:sz w:val="22"/>
          <w:szCs w:val="22"/>
        </w:rPr>
        <w:t xml:space="preserve">„Holocaust a jeho nepředstavitelné hrůzy, které se vryly do osudů a pamětí několika generací nemohou zůstat zapomenuty. Zlo totiž nelze odstranit, pokud zároveň není odstraněna jeho příčina. </w:t>
      </w:r>
      <w:r w:rsidR="009940C6" w:rsidRPr="00984104">
        <w:rPr>
          <w:rFonts w:ascii="Calibri" w:hAnsi="Calibri" w:cs="Calibri"/>
          <w:i/>
          <w:sz w:val="22"/>
          <w:szCs w:val="22"/>
        </w:rPr>
        <w:t>J</w:t>
      </w:r>
      <w:r w:rsidR="001F62A1" w:rsidRPr="00984104">
        <w:rPr>
          <w:rFonts w:ascii="Calibri" w:hAnsi="Calibri" w:cs="Calibri"/>
          <w:i/>
          <w:sz w:val="22"/>
          <w:szCs w:val="22"/>
        </w:rPr>
        <w:t>ako</w:t>
      </w:r>
      <w:r w:rsidR="001F62A1" w:rsidRPr="00984104">
        <w:rPr>
          <w:rFonts w:asciiTheme="minorHAnsi" w:hAnsiTheme="minorHAnsi" w:cstheme="minorHAnsi"/>
          <w:i/>
          <w:sz w:val="22"/>
          <w:szCs w:val="22"/>
        </w:rPr>
        <w:t xml:space="preserve"> společnost bychom proto měli důsledně odmítat jakékoli formy agrese – včetně té verbální. Nesmíme mlčky přihlížet tomu, že je někdo ponižován, zesměšňován či dokonce napadán kvůli své jinakosti. Nenávist nelze úplně odstranit, ale lze ji nechat natolik osamocenou, že nebude mít možnost se dále šířit. Holocaust nás naučil jednoduchou pravdu: mlčení je prvním krokem k přijetí. Mlčení může být i spoluúčast. My tu dnes jsme, abychom nemlčeli.“</w:t>
      </w:r>
      <w:r w:rsidRPr="00984104">
        <w:rPr>
          <w:rFonts w:asciiTheme="minorHAnsi" w:hAnsiTheme="minorHAnsi" w:cstheme="minorHAnsi"/>
          <w:sz w:val="22"/>
          <w:szCs w:val="22"/>
        </w:rPr>
        <w:t xml:space="preserve"> </w:t>
      </w:r>
    </w:p>
    <w:p w:rsidR="00C52C8D" w:rsidRPr="00984104" w:rsidRDefault="00C52C8D" w:rsidP="00A93724">
      <w:pPr>
        <w:jc w:val="both"/>
        <w:rPr>
          <w:rFonts w:asciiTheme="minorHAnsi" w:hAnsiTheme="minorHAnsi" w:cstheme="minorHAnsi"/>
          <w:sz w:val="22"/>
          <w:szCs w:val="22"/>
        </w:rPr>
      </w:pPr>
    </w:p>
    <w:p w:rsidR="00A93724" w:rsidRPr="00984104" w:rsidRDefault="00C52C8D" w:rsidP="00A93724">
      <w:pPr>
        <w:jc w:val="both"/>
        <w:rPr>
          <w:rFonts w:asciiTheme="minorHAnsi" w:hAnsiTheme="minorHAnsi" w:cstheme="minorHAnsi"/>
          <w:i/>
          <w:sz w:val="22"/>
          <w:szCs w:val="22"/>
        </w:rPr>
      </w:pPr>
      <w:r w:rsidRPr="00984104">
        <w:rPr>
          <w:rFonts w:asciiTheme="minorHAnsi" w:hAnsiTheme="minorHAnsi" w:cstheme="minorHAnsi"/>
          <w:sz w:val="22"/>
          <w:szCs w:val="22"/>
        </w:rPr>
        <w:t xml:space="preserve">Pamětnice Helga </w:t>
      </w:r>
      <w:proofErr w:type="spellStart"/>
      <w:r w:rsidRPr="00984104">
        <w:rPr>
          <w:rFonts w:asciiTheme="minorHAnsi" w:hAnsiTheme="minorHAnsi" w:cstheme="minorHAnsi"/>
          <w:sz w:val="22"/>
          <w:szCs w:val="22"/>
        </w:rPr>
        <w:t>Hošková-Weissová</w:t>
      </w:r>
      <w:proofErr w:type="spellEnd"/>
      <w:r w:rsidR="007F0969" w:rsidRPr="00984104">
        <w:rPr>
          <w:rFonts w:asciiTheme="minorHAnsi" w:hAnsiTheme="minorHAnsi" w:cstheme="minorHAnsi"/>
          <w:sz w:val="22"/>
          <w:szCs w:val="22"/>
        </w:rPr>
        <w:t xml:space="preserve"> </w:t>
      </w:r>
      <w:r w:rsidR="002651FD" w:rsidRPr="00984104">
        <w:rPr>
          <w:rFonts w:asciiTheme="minorHAnsi" w:hAnsiTheme="minorHAnsi" w:cstheme="minorHAnsi"/>
          <w:sz w:val="22"/>
          <w:szCs w:val="22"/>
        </w:rPr>
        <w:t>popsala vznik Terezínské iniciativy, sdružení bývalých terezínských vězňů v roce 1990</w:t>
      </w:r>
      <w:r w:rsidR="001E5810">
        <w:rPr>
          <w:rFonts w:asciiTheme="minorHAnsi" w:hAnsiTheme="minorHAnsi" w:cstheme="minorHAnsi"/>
          <w:sz w:val="22"/>
          <w:szCs w:val="22"/>
        </w:rPr>
        <w:t xml:space="preserve"> a její činnost:</w:t>
      </w:r>
      <w:r w:rsidR="00A93724" w:rsidRPr="00984104">
        <w:rPr>
          <w:rFonts w:asciiTheme="minorHAnsi" w:hAnsiTheme="minorHAnsi" w:cstheme="minorHAnsi"/>
          <w:sz w:val="22"/>
          <w:szCs w:val="22"/>
        </w:rPr>
        <w:t xml:space="preserve"> </w:t>
      </w:r>
      <w:r w:rsidR="00A93724" w:rsidRPr="00984104">
        <w:rPr>
          <w:rFonts w:asciiTheme="minorHAnsi" w:hAnsiTheme="minorHAnsi" w:cstheme="minorHAnsi"/>
          <w:i/>
          <w:sz w:val="22"/>
          <w:szCs w:val="22"/>
        </w:rPr>
        <w:t>„</w:t>
      </w:r>
      <w:r w:rsidR="002651FD" w:rsidRPr="00984104">
        <w:rPr>
          <w:rFonts w:asciiTheme="minorHAnsi" w:hAnsiTheme="minorHAnsi" w:cstheme="minorHAnsi"/>
          <w:i/>
          <w:sz w:val="22"/>
          <w:szCs w:val="22"/>
        </w:rPr>
        <w:t xml:space="preserve">My jako přeživší jsme začali podávat svědectví. Byli jsme zváni i do německých škol. Vyprávět o válečných zážitcích není snadné. Někteří to dodnes nedokážou. Dlouho jsme o tom nemluvili. Poměry v lágrech si stejně nelze představit. Když však </w:t>
      </w:r>
      <w:proofErr w:type="spellStart"/>
      <w:r w:rsidR="002651FD" w:rsidRPr="00984104">
        <w:rPr>
          <w:rFonts w:asciiTheme="minorHAnsi" w:hAnsiTheme="minorHAnsi" w:cstheme="minorHAnsi"/>
          <w:i/>
          <w:sz w:val="22"/>
          <w:szCs w:val="22"/>
        </w:rPr>
        <w:t>pseudohistorikové</w:t>
      </w:r>
      <w:proofErr w:type="spellEnd"/>
      <w:r w:rsidR="002651FD" w:rsidRPr="00984104">
        <w:rPr>
          <w:rFonts w:asciiTheme="minorHAnsi" w:hAnsiTheme="minorHAnsi" w:cstheme="minorHAnsi"/>
          <w:i/>
          <w:sz w:val="22"/>
          <w:szCs w:val="22"/>
        </w:rPr>
        <w:t xml:space="preserve"> začali tvrdit, že holocaust vůbec neexistoval, už jsme mlčet nemohli. Podávat svědectví pokládáme za svoji povinnost. Při vyprávění svého příběhu vidím události živě před sebou a znovu je prožívám. Rozrušuje a unavuje mě to. Když odcházím na přednášku, můj syn to vždycky komentuje: Už zase jdeš do transportu?</w:t>
      </w:r>
      <w:r w:rsidR="00A93724" w:rsidRPr="00984104">
        <w:rPr>
          <w:rFonts w:asciiTheme="minorHAnsi" w:hAnsiTheme="minorHAnsi" w:cstheme="minorHAnsi"/>
          <w:i/>
          <w:sz w:val="22"/>
          <w:szCs w:val="22"/>
        </w:rPr>
        <w:t>“</w:t>
      </w:r>
      <w:r w:rsidR="002651FD" w:rsidRPr="00984104">
        <w:rPr>
          <w:rFonts w:asciiTheme="minorHAnsi" w:hAnsiTheme="minorHAnsi" w:cstheme="minorHAnsi"/>
          <w:i/>
          <w:sz w:val="22"/>
          <w:szCs w:val="22"/>
        </w:rPr>
        <w:t xml:space="preserve"> </w:t>
      </w:r>
      <w:r w:rsidR="002651FD" w:rsidRPr="00984104">
        <w:rPr>
          <w:rFonts w:asciiTheme="minorHAnsi" w:hAnsiTheme="minorHAnsi" w:cstheme="minorHAnsi"/>
          <w:sz w:val="22"/>
          <w:szCs w:val="22"/>
        </w:rPr>
        <w:t>Dále zdůraznila, že projevy antisemitismu, rasismu a xenofobie je třeba potlačit v zárodku. Projev zakončila osobní vzpomínkou, básní svého tatínka.</w:t>
      </w:r>
    </w:p>
    <w:p w:rsidR="00A93724" w:rsidRPr="00984104" w:rsidRDefault="00A93724" w:rsidP="009D1253">
      <w:pPr>
        <w:jc w:val="both"/>
        <w:rPr>
          <w:rFonts w:asciiTheme="minorHAnsi" w:hAnsiTheme="minorHAnsi" w:cstheme="minorHAnsi"/>
          <w:sz w:val="22"/>
          <w:szCs w:val="22"/>
        </w:rPr>
      </w:pPr>
    </w:p>
    <w:p w:rsidR="00A93724" w:rsidRPr="00984104" w:rsidRDefault="00A93724" w:rsidP="00A93724">
      <w:pPr>
        <w:jc w:val="both"/>
        <w:rPr>
          <w:rFonts w:asciiTheme="minorHAnsi" w:hAnsiTheme="minorHAnsi" w:cstheme="minorHAnsi"/>
          <w:i/>
          <w:sz w:val="22"/>
          <w:szCs w:val="22"/>
        </w:rPr>
      </w:pPr>
      <w:r w:rsidRPr="00984104">
        <w:rPr>
          <w:rFonts w:asciiTheme="minorHAnsi" w:hAnsiTheme="minorHAnsi" w:cstheme="minorHAnsi"/>
          <w:sz w:val="22"/>
          <w:szCs w:val="22"/>
        </w:rPr>
        <w:t>Jana Horváthová, ředitelka Muzea romské kultury v Brně</w:t>
      </w:r>
      <w:r w:rsidR="0061554C" w:rsidRPr="00984104">
        <w:rPr>
          <w:rFonts w:asciiTheme="minorHAnsi" w:hAnsiTheme="minorHAnsi" w:cstheme="minorHAnsi"/>
          <w:sz w:val="22"/>
          <w:szCs w:val="22"/>
        </w:rPr>
        <w:t xml:space="preserve"> upozornila na neustále opomíjené téma romské genocidy během druhé světové války a úsilí muzea, aby s</w:t>
      </w:r>
      <w:r w:rsidR="001E5810">
        <w:rPr>
          <w:rFonts w:asciiTheme="minorHAnsi" w:hAnsiTheme="minorHAnsi" w:cstheme="minorHAnsi"/>
          <w:sz w:val="22"/>
          <w:szCs w:val="22"/>
        </w:rPr>
        <w:t>e stalo</w:t>
      </w:r>
      <w:r w:rsidR="0061554C" w:rsidRPr="00984104">
        <w:rPr>
          <w:rFonts w:asciiTheme="minorHAnsi" w:hAnsiTheme="minorHAnsi" w:cstheme="minorHAnsi"/>
          <w:sz w:val="22"/>
          <w:szCs w:val="22"/>
        </w:rPr>
        <w:t xml:space="preserve"> součástí našich dějin. </w:t>
      </w:r>
      <w:r w:rsidR="0061554C" w:rsidRPr="00984104">
        <w:rPr>
          <w:rFonts w:asciiTheme="minorHAnsi" w:hAnsiTheme="minorHAnsi" w:cstheme="minorHAnsi"/>
          <w:i/>
          <w:sz w:val="22"/>
          <w:szCs w:val="22"/>
        </w:rPr>
        <w:t>„V naší krásné</w:t>
      </w:r>
      <w:r w:rsidR="009F6AAB" w:rsidRPr="00984104">
        <w:rPr>
          <w:rFonts w:asciiTheme="minorHAnsi" w:hAnsiTheme="minorHAnsi" w:cstheme="minorHAnsi"/>
          <w:i/>
          <w:sz w:val="22"/>
          <w:szCs w:val="22"/>
        </w:rPr>
        <w:t xml:space="preserve"> zemi máme velké množství hodnotných kulturních památek, starobylých hradů i zámků, které chátrají a vyžadují finanční injekce. A přesto i v dnešní </w:t>
      </w:r>
      <w:r w:rsidR="004F5593" w:rsidRPr="00984104">
        <w:rPr>
          <w:rFonts w:asciiTheme="minorHAnsi" w:hAnsiTheme="minorHAnsi" w:cstheme="minorHAnsi"/>
          <w:i/>
          <w:sz w:val="22"/>
          <w:szCs w:val="22"/>
        </w:rPr>
        <w:t xml:space="preserve">nelehké </w:t>
      </w:r>
      <w:r w:rsidR="009F6AAB" w:rsidRPr="00984104">
        <w:rPr>
          <w:rFonts w:asciiTheme="minorHAnsi" w:hAnsiTheme="minorHAnsi" w:cstheme="minorHAnsi"/>
          <w:i/>
          <w:sz w:val="22"/>
          <w:szCs w:val="22"/>
        </w:rPr>
        <w:t>době</w:t>
      </w:r>
      <w:r w:rsidR="004F5593" w:rsidRPr="00984104">
        <w:rPr>
          <w:rFonts w:asciiTheme="minorHAnsi" w:hAnsiTheme="minorHAnsi" w:cstheme="minorHAnsi"/>
          <w:i/>
          <w:sz w:val="22"/>
          <w:szCs w:val="22"/>
        </w:rPr>
        <w:t xml:space="preserve"> nezapomeňme na skoro 30 letý boj o Lety. Aby na tom místě památník skutečně vzniknout mohl, potřebujeme Vaši podporu, Romové potřebují naši podporu! Já stále slýchám z romských řad volání po přijetí touto společností, slýchám uražený a někdy vzdorovitý hlas k ukončení přezírání. Ten hlas je starý minimálně od doby první republiky. Oběti se stali oběťmi a mlčí, my však mluvíme za ně, jejich osudy nemohou být zapomenutou minulostí, chceme, aby se staly součástí našich dějin, kam skutečně patří.“</w:t>
      </w:r>
      <w:r w:rsidR="004F5593" w:rsidRPr="00984104">
        <w:rPr>
          <w:rFonts w:asciiTheme="minorHAnsi" w:hAnsiTheme="minorHAnsi" w:cstheme="minorHAnsi"/>
          <w:sz w:val="22"/>
          <w:szCs w:val="22"/>
        </w:rPr>
        <w:t xml:space="preserve"> </w:t>
      </w:r>
    </w:p>
    <w:p w:rsidR="00A93724" w:rsidRPr="00984104" w:rsidRDefault="00A93724" w:rsidP="009D1253">
      <w:pPr>
        <w:jc w:val="both"/>
        <w:rPr>
          <w:rFonts w:asciiTheme="minorHAnsi" w:hAnsiTheme="minorHAnsi" w:cstheme="minorHAnsi"/>
          <w:sz w:val="22"/>
          <w:szCs w:val="22"/>
        </w:rPr>
      </w:pPr>
    </w:p>
    <w:p w:rsidR="00957172" w:rsidRPr="00984104" w:rsidRDefault="00957172" w:rsidP="00957172">
      <w:pPr>
        <w:jc w:val="both"/>
        <w:rPr>
          <w:rFonts w:asciiTheme="minorHAnsi" w:hAnsiTheme="minorHAnsi" w:cstheme="minorHAnsi"/>
          <w:sz w:val="22"/>
          <w:szCs w:val="22"/>
        </w:rPr>
      </w:pPr>
      <w:r w:rsidRPr="00984104">
        <w:rPr>
          <w:rFonts w:asciiTheme="minorHAnsi" w:hAnsiTheme="minorHAnsi" w:cstheme="minorHAnsi"/>
          <w:sz w:val="22"/>
          <w:szCs w:val="22"/>
        </w:rPr>
        <w:t>Předseda správní rady Nadačního fondu obětem holocaustu Michal Klíma zdůraznil důležitost připomínání holocaustu v současné době, kdy projevy antisemitismu v České republice narůstají a jsou znevažovány symboly židovské perzekuce. Poděkoval zákonodárcům z většiny politických stran za novelu trestního zákona, který nyní výslovně zakazuje podporu a propagaci hnutí směřujícího k potlačení práv a svobod občana: „</w:t>
      </w:r>
      <w:r w:rsidRPr="00984104">
        <w:rPr>
          <w:rFonts w:asciiTheme="minorHAnsi" w:hAnsiTheme="minorHAnsi" w:cstheme="minorHAnsi"/>
          <w:i/>
          <w:sz w:val="22"/>
          <w:szCs w:val="22"/>
        </w:rPr>
        <w:t xml:space="preserve">Často se diskutuje o tom, není-li kriminalizace takových publikací zásahem do práva na svobodu slova. Vzhledem k nedávné totalitní historii naší země je důležité v této diskusi argumentovat. Každý člověk má mít právo na svobodný projev svého názoru. Ale popírání </w:t>
      </w:r>
      <w:r w:rsidRPr="00984104">
        <w:rPr>
          <w:rFonts w:asciiTheme="minorHAnsi" w:hAnsiTheme="minorHAnsi" w:cstheme="minorHAnsi"/>
          <w:i/>
          <w:sz w:val="22"/>
          <w:szCs w:val="22"/>
        </w:rPr>
        <w:lastRenderedPageBreak/>
        <w:t>skutečnosti a lži nejso</w:t>
      </w:r>
      <w:r w:rsidR="003943D9">
        <w:rPr>
          <w:rFonts w:asciiTheme="minorHAnsi" w:hAnsiTheme="minorHAnsi" w:cstheme="minorHAnsi"/>
          <w:i/>
          <w:sz w:val="22"/>
          <w:szCs w:val="22"/>
        </w:rPr>
        <w:t>u projevem názoru, ale právě jen</w:t>
      </w:r>
      <w:r w:rsidRPr="00984104">
        <w:rPr>
          <w:rFonts w:asciiTheme="minorHAnsi" w:hAnsiTheme="minorHAnsi" w:cstheme="minorHAnsi"/>
          <w:i/>
          <w:sz w:val="22"/>
          <w:szCs w:val="22"/>
        </w:rPr>
        <w:t xml:space="preserve"> popíráním skutečnosti a lží. Není projevem názoru, když někdo říká, že nehoří dům, který je v plamenech, nebo že nehrozí povodeň, když se žene povodňová vlna. Je projevem síly demokracie ne její slabostí, pokud dokáže vymezit svobodu tak, aby nikdo nebyl omezen v projevu svého názoru a současně, aby nebylo beztrestné šířit lži, dezinformace a nenávist k určité skupině obyvatelstva pro její rasu, víru nebo přesvědčení.“  </w:t>
      </w:r>
      <w:r w:rsidRPr="00984104">
        <w:rPr>
          <w:rFonts w:asciiTheme="minorHAnsi" w:hAnsiTheme="minorHAnsi" w:cstheme="minorHAnsi"/>
          <w:sz w:val="22"/>
          <w:szCs w:val="22"/>
        </w:rPr>
        <w:t>A současně poděkoval novinářům, kterým na prvním místě jde o svobodu slova, vnímají, že je důležité nepřipustit, aby svoboda slova byla zneužívána pro šíření nenávisti a popírání skutečnosti.</w:t>
      </w:r>
    </w:p>
    <w:p w:rsidR="00C52C8D" w:rsidRPr="00984104" w:rsidRDefault="00C52C8D" w:rsidP="00957172">
      <w:pPr>
        <w:jc w:val="both"/>
        <w:rPr>
          <w:rFonts w:asciiTheme="minorHAnsi" w:hAnsiTheme="minorHAnsi" w:cstheme="minorHAnsi"/>
          <w:sz w:val="22"/>
          <w:szCs w:val="22"/>
        </w:rPr>
      </w:pPr>
    </w:p>
    <w:p w:rsidR="00C52C8D" w:rsidRPr="00BC44C0" w:rsidRDefault="0054136F" w:rsidP="0054136F">
      <w:pPr>
        <w:jc w:val="both"/>
        <w:rPr>
          <w:rFonts w:ascii="Calibri" w:hAnsi="Calibri" w:cs="Calibri"/>
          <w:sz w:val="22"/>
          <w:szCs w:val="22"/>
        </w:rPr>
      </w:pPr>
      <w:r>
        <w:rPr>
          <w:rFonts w:ascii="Calibri" w:hAnsi="Calibri" w:cs="Calibri"/>
          <w:sz w:val="22"/>
          <w:szCs w:val="22"/>
        </w:rPr>
        <w:t>P</w:t>
      </w:r>
      <w:r w:rsidRPr="00984104">
        <w:rPr>
          <w:rFonts w:ascii="Calibri" w:hAnsi="Calibri" w:cs="Calibri"/>
          <w:sz w:val="22"/>
          <w:szCs w:val="22"/>
        </w:rPr>
        <w:t xml:space="preserve">ředseda Federace židovských obcí v ČR Petr Papoušek </w:t>
      </w:r>
      <w:r>
        <w:rPr>
          <w:rFonts w:ascii="Calibri" w:hAnsi="Calibri" w:cs="Calibri"/>
          <w:sz w:val="22"/>
          <w:szCs w:val="22"/>
        </w:rPr>
        <w:t>v</w:t>
      </w:r>
      <w:r w:rsidR="00C52C8D" w:rsidRPr="00984104">
        <w:rPr>
          <w:rFonts w:ascii="Calibri" w:hAnsi="Calibri" w:cs="Calibri"/>
          <w:sz w:val="22"/>
          <w:szCs w:val="22"/>
        </w:rPr>
        <w:t xml:space="preserve">zpomínkové setkání </w:t>
      </w:r>
      <w:r w:rsidRPr="00984104">
        <w:rPr>
          <w:rFonts w:ascii="Calibri" w:hAnsi="Calibri" w:cs="Calibri"/>
          <w:sz w:val="22"/>
          <w:szCs w:val="22"/>
        </w:rPr>
        <w:t xml:space="preserve">moderoval </w:t>
      </w:r>
      <w:r>
        <w:rPr>
          <w:rFonts w:ascii="Calibri" w:hAnsi="Calibri" w:cs="Calibri"/>
          <w:sz w:val="22"/>
          <w:szCs w:val="22"/>
        </w:rPr>
        <w:t xml:space="preserve">a </w:t>
      </w:r>
      <w:r w:rsidR="00C52C8D" w:rsidRPr="00984104">
        <w:rPr>
          <w:rFonts w:ascii="Calibri" w:hAnsi="Calibri" w:cs="Calibri"/>
          <w:sz w:val="22"/>
          <w:szCs w:val="22"/>
        </w:rPr>
        <w:t>uvedl</w:t>
      </w:r>
      <w:r>
        <w:rPr>
          <w:rFonts w:ascii="Calibri" w:hAnsi="Calibri" w:cs="Calibri"/>
          <w:sz w:val="22"/>
          <w:szCs w:val="22"/>
        </w:rPr>
        <w:t xml:space="preserve"> slovy: „</w:t>
      </w:r>
      <w:r w:rsidR="00C52C8D" w:rsidRPr="00984104">
        <w:rPr>
          <w:rFonts w:ascii="Calibri" w:hAnsi="Calibri" w:cs="Calibri"/>
          <w:sz w:val="22"/>
          <w:szCs w:val="22"/>
        </w:rPr>
        <w:t xml:space="preserve"> </w:t>
      </w:r>
      <w:r w:rsidRPr="0054136F">
        <w:rPr>
          <w:rFonts w:ascii="Calibri" w:hAnsi="Calibri" w:cs="Calibri"/>
          <w:i/>
          <w:iCs/>
          <w:sz w:val="22"/>
          <w:szCs w:val="22"/>
        </w:rPr>
        <w:t xml:space="preserve">Jen pokud známe minulost, můžeme bránit naši budoucnost. A my jsme zde proto, abychom bránili budoucnost, která v dnešní době vypadá složitě. Nezapomněli jsme nejen proto, aby se holocaust - </w:t>
      </w:r>
      <w:proofErr w:type="spellStart"/>
      <w:r w:rsidRPr="0054136F">
        <w:rPr>
          <w:rFonts w:ascii="Calibri" w:hAnsi="Calibri" w:cs="Calibri"/>
          <w:i/>
          <w:iCs/>
          <w:sz w:val="22"/>
          <w:szCs w:val="22"/>
        </w:rPr>
        <w:t>šoa</w:t>
      </w:r>
      <w:proofErr w:type="spellEnd"/>
      <w:r w:rsidRPr="0054136F">
        <w:rPr>
          <w:rFonts w:ascii="Calibri" w:hAnsi="Calibri" w:cs="Calibri"/>
          <w:i/>
          <w:iCs/>
          <w:sz w:val="22"/>
          <w:szCs w:val="22"/>
        </w:rPr>
        <w:t>, nebo podobné události již neopakovaly, ale abychom vzdali úctu obětem a přeživším.“</w:t>
      </w:r>
    </w:p>
    <w:p w:rsidR="00C52C8D" w:rsidRPr="00D13DB0" w:rsidRDefault="00C52C8D" w:rsidP="00957172">
      <w:pPr>
        <w:jc w:val="both"/>
        <w:rPr>
          <w:rFonts w:asciiTheme="minorHAnsi" w:hAnsiTheme="minorHAnsi" w:cstheme="minorHAnsi"/>
          <w:sz w:val="22"/>
          <w:szCs w:val="22"/>
        </w:rPr>
      </w:pPr>
    </w:p>
    <w:p w:rsidR="00957172" w:rsidRDefault="00957172" w:rsidP="00374010">
      <w:pPr>
        <w:jc w:val="both"/>
        <w:rPr>
          <w:rFonts w:ascii="Calibri" w:hAnsi="Calibri" w:cs="Calibri"/>
          <w:sz w:val="22"/>
          <w:szCs w:val="22"/>
        </w:rPr>
      </w:pPr>
    </w:p>
    <w:p w:rsidR="00BC44C0" w:rsidRPr="006D3745" w:rsidRDefault="00BC44C0" w:rsidP="00374010">
      <w:pPr>
        <w:jc w:val="both"/>
        <w:rPr>
          <w:rFonts w:ascii="Calibri" w:hAnsi="Calibri" w:cs="Calibri"/>
          <w:sz w:val="22"/>
          <w:szCs w:val="22"/>
          <w:u w:val="single"/>
        </w:rPr>
      </w:pPr>
      <w:r w:rsidRPr="006D3745">
        <w:rPr>
          <w:rFonts w:ascii="Calibri" w:hAnsi="Calibri" w:cs="Calibri"/>
          <w:sz w:val="22"/>
          <w:szCs w:val="22"/>
          <w:u w:val="single"/>
        </w:rPr>
        <w:t>Kontakt</w:t>
      </w:r>
      <w:r w:rsidR="00DE0045" w:rsidRPr="006D3745">
        <w:rPr>
          <w:rFonts w:ascii="Calibri" w:hAnsi="Calibri" w:cs="Calibri"/>
          <w:sz w:val="22"/>
          <w:szCs w:val="22"/>
          <w:u w:val="single"/>
        </w:rPr>
        <w:t>y</w:t>
      </w:r>
      <w:r w:rsidRPr="006D3745">
        <w:rPr>
          <w:rFonts w:ascii="Calibri" w:hAnsi="Calibri" w:cs="Calibri"/>
          <w:sz w:val="22"/>
          <w:szCs w:val="22"/>
          <w:u w:val="single"/>
        </w:rPr>
        <w:t>:</w:t>
      </w:r>
    </w:p>
    <w:p w:rsidR="00266381" w:rsidRDefault="00266381" w:rsidP="00374010">
      <w:pPr>
        <w:jc w:val="both"/>
        <w:rPr>
          <w:rFonts w:ascii="Calibri" w:hAnsi="Calibri" w:cs="Calibri"/>
          <w:sz w:val="22"/>
          <w:szCs w:val="22"/>
        </w:rPr>
      </w:pPr>
    </w:p>
    <w:p w:rsidR="008F26C2" w:rsidRPr="0041149B" w:rsidRDefault="008F26C2" w:rsidP="008F26C2">
      <w:pPr>
        <w:jc w:val="both"/>
        <w:rPr>
          <w:rFonts w:asciiTheme="minorHAnsi" w:hAnsiTheme="minorHAnsi" w:cstheme="minorHAnsi"/>
          <w:sz w:val="22"/>
          <w:szCs w:val="22"/>
        </w:rPr>
      </w:pPr>
      <w:r>
        <w:rPr>
          <w:rFonts w:asciiTheme="minorHAnsi" w:hAnsiTheme="minorHAnsi" w:cstheme="minorHAnsi"/>
          <w:sz w:val="22"/>
          <w:szCs w:val="22"/>
        </w:rPr>
        <w:t>Tereza Ko</w:t>
      </w:r>
      <w:r w:rsidR="00EF389F">
        <w:rPr>
          <w:rFonts w:asciiTheme="minorHAnsi" w:hAnsiTheme="minorHAnsi" w:cstheme="minorHAnsi"/>
          <w:sz w:val="22"/>
          <w:szCs w:val="22"/>
        </w:rPr>
        <w:t>tláriková, projektová manažerka</w:t>
      </w:r>
      <w:r>
        <w:rPr>
          <w:rFonts w:asciiTheme="minorHAnsi" w:hAnsiTheme="minorHAnsi" w:cstheme="minorHAnsi"/>
          <w:sz w:val="22"/>
          <w:szCs w:val="22"/>
        </w:rPr>
        <w:t xml:space="preserve"> </w:t>
      </w:r>
      <w:r w:rsidRPr="0041149B">
        <w:rPr>
          <w:rFonts w:asciiTheme="minorHAnsi" w:hAnsiTheme="minorHAnsi" w:cstheme="minorHAnsi"/>
          <w:sz w:val="22"/>
          <w:szCs w:val="22"/>
        </w:rPr>
        <w:t>Federace židovských obcí v ČR:</w:t>
      </w:r>
      <w:r>
        <w:rPr>
          <w:rFonts w:asciiTheme="minorHAnsi" w:hAnsiTheme="minorHAnsi" w:cstheme="minorHAnsi"/>
          <w:sz w:val="22"/>
          <w:szCs w:val="22"/>
        </w:rPr>
        <w:t xml:space="preserve"> 739 235 998, tereza.kotlarikova@fzo.cz</w:t>
      </w:r>
    </w:p>
    <w:p w:rsidR="00957172" w:rsidRDefault="00957172" w:rsidP="004259B5">
      <w:pPr>
        <w:jc w:val="both"/>
        <w:rPr>
          <w:rFonts w:asciiTheme="minorHAnsi" w:hAnsiTheme="minorHAnsi" w:cstheme="minorHAnsi"/>
          <w:sz w:val="22"/>
          <w:szCs w:val="22"/>
        </w:rPr>
      </w:pPr>
    </w:p>
    <w:p w:rsidR="004259B5" w:rsidRPr="0041149B" w:rsidRDefault="004259B5" w:rsidP="004259B5">
      <w:pPr>
        <w:jc w:val="both"/>
        <w:rPr>
          <w:rFonts w:asciiTheme="minorHAnsi" w:hAnsiTheme="minorHAnsi" w:cstheme="minorHAnsi"/>
          <w:sz w:val="22"/>
          <w:szCs w:val="22"/>
        </w:rPr>
      </w:pPr>
      <w:r w:rsidRPr="0041149B">
        <w:rPr>
          <w:rFonts w:asciiTheme="minorHAnsi" w:hAnsiTheme="minorHAnsi" w:cstheme="minorHAnsi"/>
          <w:sz w:val="22"/>
          <w:szCs w:val="22"/>
        </w:rPr>
        <w:t>Marta Malá, ředitelka Nadačního fondu obětem holocaustu: 777 331 937, mala@fondholocaust.cz</w:t>
      </w:r>
    </w:p>
    <w:p w:rsidR="00374010" w:rsidRDefault="00374010" w:rsidP="00374010">
      <w:pPr>
        <w:jc w:val="both"/>
        <w:rPr>
          <w:rFonts w:ascii="Calibri" w:hAnsi="Calibri" w:cs="Calibri"/>
          <w:sz w:val="22"/>
          <w:szCs w:val="22"/>
        </w:rPr>
      </w:pPr>
    </w:p>
    <w:p w:rsidR="00957172" w:rsidRDefault="00957172" w:rsidP="00374010">
      <w:pPr>
        <w:jc w:val="both"/>
        <w:rPr>
          <w:rFonts w:ascii="Calibri" w:hAnsi="Calibri" w:cs="Calibri"/>
          <w:sz w:val="22"/>
          <w:szCs w:val="22"/>
        </w:rPr>
      </w:pPr>
    </w:p>
    <w:p w:rsidR="006D3745" w:rsidRDefault="00BC44C0" w:rsidP="00374010">
      <w:pPr>
        <w:jc w:val="both"/>
        <w:rPr>
          <w:rFonts w:ascii="Calibri" w:hAnsi="Calibri" w:cs="Calibri"/>
          <w:sz w:val="22"/>
          <w:szCs w:val="22"/>
        </w:rPr>
      </w:pPr>
      <w:r w:rsidRPr="006D3745">
        <w:rPr>
          <w:rFonts w:ascii="Calibri" w:hAnsi="Calibri" w:cs="Calibri"/>
          <w:sz w:val="22"/>
          <w:szCs w:val="22"/>
          <w:u w:val="single"/>
        </w:rPr>
        <w:t>Příloha:</w:t>
      </w:r>
      <w:r w:rsidRPr="00BC44C0">
        <w:rPr>
          <w:rFonts w:ascii="Calibri" w:hAnsi="Calibri" w:cs="Calibri"/>
          <w:sz w:val="22"/>
          <w:szCs w:val="22"/>
        </w:rPr>
        <w:t xml:space="preserve"> </w:t>
      </w:r>
    </w:p>
    <w:p w:rsidR="006D3745" w:rsidRDefault="006D3745" w:rsidP="00374010">
      <w:pPr>
        <w:jc w:val="both"/>
        <w:rPr>
          <w:rFonts w:ascii="Calibri" w:hAnsi="Calibri" w:cs="Calibri"/>
          <w:sz w:val="22"/>
          <w:szCs w:val="22"/>
        </w:rPr>
      </w:pPr>
    </w:p>
    <w:p w:rsidR="001D0245" w:rsidRPr="00BC44C0" w:rsidRDefault="00BC44C0" w:rsidP="00374010">
      <w:pPr>
        <w:jc w:val="both"/>
        <w:rPr>
          <w:rFonts w:ascii="Calibri" w:hAnsi="Calibri" w:cs="Calibri"/>
          <w:sz w:val="22"/>
          <w:szCs w:val="22"/>
        </w:rPr>
      </w:pPr>
      <w:r w:rsidRPr="00BC44C0">
        <w:rPr>
          <w:rFonts w:ascii="Calibri" w:hAnsi="Calibri" w:cs="Calibri"/>
          <w:sz w:val="22"/>
          <w:szCs w:val="22"/>
        </w:rPr>
        <w:t>Projevy řečníků</w:t>
      </w:r>
      <w:bookmarkStart w:id="0" w:name="_GoBack"/>
      <w:bookmarkEnd w:id="0"/>
    </w:p>
    <w:sectPr w:rsidR="001D0245" w:rsidRPr="00BC44C0" w:rsidSect="005D245A">
      <w:headerReference w:type="default" r:id="rId8"/>
      <w:footerReference w:type="default" r:id="rId9"/>
      <w:pgSz w:w="11906" w:h="16838" w:code="9"/>
      <w:pgMar w:top="1418" w:right="1418" w:bottom="1418" w:left="1418"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369" w:rsidRDefault="00407369" w:rsidP="005D245A">
      <w:r>
        <w:separator/>
      </w:r>
    </w:p>
  </w:endnote>
  <w:endnote w:type="continuationSeparator" w:id="0">
    <w:p w:rsidR="00407369" w:rsidRDefault="00407369" w:rsidP="005D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311129"/>
      <w:docPartObj>
        <w:docPartGallery w:val="Page Numbers (Bottom of Page)"/>
        <w:docPartUnique/>
      </w:docPartObj>
    </w:sdtPr>
    <w:sdtEndPr/>
    <w:sdtContent>
      <w:p w:rsidR="00235B2A" w:rsidRPr="00211FD9" w:rsidRDefault="00235B2A" w:rsidP="00211FD9">
        <w:pPr>
          <w:pStyle w:val="Zpat"/>
          <w:rPr>
            <w:rFonts w:ascii="Georgia" w:hAnsi="Georgia"/>
            <w:b/>
            <w:color w:val="002060"/>
          </w:rPr>
        </w:pPr>
      </w:p>
      <w:p w:rsidR="00235B2A" w:rsidRDefault="003943D9">
        <w:pPr>
          <w:pStyle w:val="Zpat"/>
          <w:jc w:val="right"/>
        </w:pPr>
      </w:p>
    </w:sdtContent>
  </w:sdt>
  <w:p w:rsidR="00235B2A" w:rsidRDefault="00235B2A" w:rsidP="00235B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369" w:rsidRDefault="00407369" w:rsidP="005D245A">
      <w:r>
        <w:separator/>
      </w:r>
    </w:p>
  </w:footnote>
  <w:footnote w:type="continuationSeparator" w:id="0">
    <w:p w:rsidR="00407369" w:rsidRDefault="00407369" w:rsidP="005D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A06" w:rsidRPr="00D80A06" w:rsidRDefault="00D80A06" w:rsidP="00D80A06">
    <w:pPr>
      <w:pStyle w:val="Zhlav"/>
      <w:rPr>
        <w:rFonts w:asciiTheme="minorHAnsi" w:hAnsiTheme="minorHAnsi" w:cstheme="minorHAnsi"/>
        <w:color w:val="002060"/>
        <w:sz w:val="22"/>
        <w:szCs w:val="22"/>
      </w:rPr>
    </w:pPr>
    <w:r w:rsidRPr="00D80A06">
      <w:rPr>
        <w:rFonts w:asciiTheme="minorHAnsi" w:hAnsiTheme="minorHAnsi" w:cstheme="minorHAnsi"/>
        <w:color w:val="002060"/>
        <w:sz w:val="22"/>
        <w:szCs w:val="22"/>
      </w:rPr>
      <w:t>TISKOVÁ ZPRÁVA FEDERACE ŽIDOVSKÝCH OBCÍ a NADAČNÍHO FONDU OBĚTEM HOLOCAUSTU</w:t>
    </w:r>
  </w:p>
  <w:p w:rsidR="00235B2A" w:rsidRDefault="00235B2A" w:rsidP="005D245A">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7B1"/>
    <w:multiLevelType w:val="hybridMultilevel"/>
    <w:tmpl w:val="13585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5A"/>
    <w:rsid w:val="00001596"/>
    <w:rsid w:val="00006D8E"/>
    <w:rsid w:val="000326D8"/>
    <w:rsid w:val="00090B24"/>
    <w:rsid w:val="00095742"/>
    <w:rsid w:val="000D617B"/>
    <w:rsid w:val="000D7E5A"/>
    <w:rsid w:val="000E303E"/>
    <w:rsid w:val="00112973"/>
    <w:rsid w:val="00123CB3"/>
    <w:rsid w:val="001251A7"/>
    <w:rsid w:val="001561FF"/>
    <w:rsid w:val="001864C2"/>
    <w:rsid w:val="001A485A"/>
    <w:rsid w:val="001B3BE5"/>
    <w:rsid w:val="001C23D2"/>
    <w:rsid w:val="001D0245"/>
    <w:rsid w:val="001D0AB9"/>
    <w:rsid w:val="001E0275"/>
    <w:rsid w:val="001E5810"/>
    <w:rsid w:val="001F08F3"/>
    <w:rsid w:val="001F62A1"/>
    <w:rsid w:val="001F6FA3"/>
    <w:rsid w:val="00211FD9"/>
    <w:rsid w:val="00235B2A"/>
    <w:rsid w:val="00255E9F"/>
    <w:rsid w:val="002651FD"/>
    <w:rsid w:val="00266381"/>
    <w:rsid w:val="00271768"/>
    <w:rsid w:val="00287926"/>
    <w:rsid w:val="002C7D64"/>
    <w:rsid w:val="003138ED"/>
    <w:rsid w:val="003430B0"/>
    <w:rsid w:val="0034567E"/>
    <w:rsid w:val="00363C94"/>
    <w:rsid w:val="00374010"/>
    <w:rsid w:val="003943D9"/>
    <w:rsid w:val="003974B8"/>
    <w:rsid w:val="003A356D"/>
    <w:rsid w:val="003C4351"/>
    <w:rsid w:val="003E3882"/>
    <w:rsid w:val="003F54FD"/>
    <w:rsid w:val="00406E04"/>
    <w:rsid w:val="00407369"/>
    <w:rsid w:val="0041149B"/>
    <w:rsid w:val="004223A5"/>
    <w:rsid w:val="0042338C"/>
    <w:rsid w:val="004259B5"/>
    <w:rsid w:val="0043070B"/>
    <w:rsid w:val="00464203"/>
    <w:rsid w:val="0046586D"/>
    <w:rsid w:val="00467B3F"/>
    <w:rsid w:val="00481CD4"/>
    <w:rsid w:val="00486EFC"/>
    <w:rsid w:val="00496D48"/>
    <w:rsid w:val="004B2D6C"/>
    <w:rsid w:val="004B4F4C"/>
    <w:rsid w:val="004F5593"/>
    <w:rsid w:val="004F5C07"/>
    <w:rsid w:val="005073D2"/>
    <w:rsid w:val="0054136F"/>
    <w:rsid w:val="005508EC"/>
    <w:rsid w:val="00576BBC"/>
    <w:rsid w:val="005A41C8"/>
    <w:rsid w:val="005A7F52"/>
    <w:rsid w:val="005D245A"/>
    <w:rsid w:val="005E39C9"/>
    <w:rsid w:val="005F0634"/>
    <w:rsid w:val="005F7467"/>
    <w:rsid w:val="0061554C"/>
    <w:rsid w:val="00630E4B"/>
    <w:rsid w:val="006404E2"/>
    <w:rsid w:val="0064083D"/>
    <w:rsid w:val="006424C8"/>
    <w:rsid w:val="00645A23"/>
    <w:rsid w:val="00653180"/>
    <w:rsid w:val="00673060"/>
    <w:rsid w:val="00673867"/>
    <w:rsid w:val="006A2007"/>
    <w:rsid w:val="006C5BC1"/>
    <w:rsid w:val="006D3745"/>
    <w:rsid w:val="006D4818"/>
    <w:rsid w:val="007326DE"/>
    <w:rsid w:val="007602DB"/>
    <w:rsid w:val="00765000"/>
    <w:rsid w:val="00791C2E"/>
    <w:rsid w:val="007B26C4"/>
    <w:rsid w:val="007C38E0"/>
    <w:rsid w:val="007C7E01"/>
    <w:rsid w:val="007F0969"/>
    <w:rsid w:val="00866CD8"/>
    <w:rsid w:val="0086765C"/>
    <w:rsid w:val="008729EF"/>
    <w:rsid w:val="008A587F"/>
    <w:rsid w:val="008B22DD"/>
    <w:rsid w:val="008C486D"/>
    <w:rsid w:val="008F26C2"/>
    <w:rsid w:val="008F4274"/>
    <w:rsid w:val="0093573E"/>
    <w:rsid w:val="00957172"/>
    <w:rsid w:val="00981B3A"/>
    <w:rsid w:val="00984104"/>
    <w:rsid w:val="009940C6"/>
    <w:rsid w:val="00996171"/>
    <w:rsid w:val="00997314"/>
    <w:rsid w:val="009A2144"/>
    <w:rsid w:val="009B50B2"/>
    <w:rsid w:val="009D1253"/>
    <w:rsid w:val="009D6A8B"/>
    <w:rsid w:val="009E0EBC"/>
    <w:rsid w:val="009E69D8"/>
    <w:rsid w:val="009E70B4"/>
    <w:rsid w:val="009F1F84"/>
    <w:rsid w:val="009F6AAB"/>
    <w:rsid w:val="00A33855"/>
    <w:rsid w:val="00A43B7B"/>
    <w:rsid w:val="00A553C4"/>
    <w:rsid w:val="00A76D39"/>
    <w:rsid w:val="00A93724"/>
    <w:rsid w:val="00AA34DF"/>
    <w:rsid w:val="00AC62F2"/>
    <w:rsid w:val="00AE51F7"/>
    <w:rsid w:val="00B00F09"/>
    <w:rsid w:val="00B07356"/>
    <w:rsid w:val="00B27313"/>
    <w:rsid w:val="00B459B1"/>
    <w:rsid w:val="00B604F1"/>
    <w:rsid w:val="00B74F92"/>
    <w:rsid w:val="00B83F8C"/>
    <w:rsid w:val="00B92BD0"/>
    <w:rsid w:val="00BC44C0"/>
    <w:rsid w:val="00BC6C59"/>
    <w:rsid w:val="00BF02E1"/>
    <w:rsid w:val="00C52C8D"/>
    <w:rsid w:val="00C548EB"/>
    <w:rsid w:val="00C63E2F"/>
    <w:rsid w:val="00CC51E9"/>
    <w:rsid w:val="00CD357C"/>
    <w:rsid w:val="00D06535"/>
    <w:rsid w:val="00D13DB0"/>
    <w:rsid w:val="00D3201B"/>
    <w:rsid w:val="00D6368C"/>
    <w:rsid w:val="00D770A1"/>
    <w:rsid w:val="00D80A06"/>
    <w:rsid w:val="00DA45C7"/>
    <w:rsid w:val="00DA4975"/>
    <w:rsid w:val="00DB3942"/>
    <w:rsid w:val="00DD4318"/>
    <w:rsid w:val="00DE0045"/>
    <w:rsid w:val="00DE00A6"/>
    <w:rsid w:val="00DE3546"/>
    <w:rsid w:val="00E0443F"/>
    <w:rsid w:val="00E468F0"/>
    <w:rsid w:val="00E81B36"/>
    <w:rsid w:val="00EB627D"/>
    <w:rsid w:val="00ED24A8"/>
    <w:rsid w:val="00ED6262"/>
    <w:rsid w:val="00EF389F"/>
    <w:rsid w:val="00F1355F"/>
    <w:rsid w:val="00F176B1"/>
    <w:rsid w:val="00F30FF1"/>
    <w:rsid w:val="00F4706E"/>
    <w:rsid w:val="00F6283E"/>
    <w:rsid w:val="00F82023"/>
    <w:rsid w:val="00F85F0F"/>
    <w:rsid w:val="00FB28AE"/>
    <w:rsid w:val="00FB3674"/>
    <w:rsid w:val="00FD73CB"/>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D2CB365-C250-4464-A5CE-F56C118B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245A"/>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D245A"/>
    <w:rPr>
      <w:color w:val="0000FF"/>
      <w:u w:val="single"/>
    </w:rPr>
  </w:style>
  <w:style w:type="paragraph" w:styleId="Zkladntext">
    <w:name w:val="Body Text"/>
    <w:basedOn w:val="Normln"/>
    <w:link w:val="ZkladntextChar"/>
    <w:rsid w:val="005D245A"/>
    <w:pPr>
      <w:jc w:val="both"/>
    </w:pPr>
  </w:style>
  <w:style w:type="character" w:customStyle="1" w:styleId="ZkladntextChar">
    <w:name w:val="Základní text Char"/>
    <w:basedOn w:val="Standardnpsmoodstavce"/>
    <w:link w:val="Zkladntext"/>
    <w:rsid w:val="005D245A"/>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5D245A"/>
    <w:pPr>
      <w:tabs>
        <w:tab w:val="center" w:pos="4536"/>
        <w:tab w:val="right" w:pos="9072"/>
      </w:tabs>
    </w:pPr>
  </w:style>
  <w:style w:type="character" w:customStyle="1" w:styleId="ZhlavChar">
    <w:name w:val="Záhlaví Char"/>
    <w:basedOn w:val="Standardnpsmoodstavce"/>
    <w:link w:val="Zhlav"/>
    <w:uiPriority w:val="99"/>
    <w:rsid w:val="005D245A"/>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D245A"/>
    <w:pPr>
      <w:tabs>
        <w:tab w:val="center" w:pos="4536"/>
        <w:tab w:val="right" w:pos="9072"/>
      </w:tabs>
    </w:pPr>
  </w:style>
  <w:style w:type="character" w:customStyle="1" w:styleId="ZpatChar">
    <w:name w:val="Zápatí Char"/>
    <w:basedOn w:val="Standardnpsmoodstavce"/>
    <w:link w:val="Zpat"/>
    <w:uiPriority w:val="99"/>
    <w:rsid w:val="005D245A"/>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5D245A"/>
    <w:pPr>
      <w:spacing w:after="120" w:line="480" w:lineRule="auto"/>
    </w:pPr>
  </w:style>
  <w:style w:type="character" w:customStyle="1" w:styleId="Zkladntext2Char">
    <w:name w:val="Základní text 2 Char"/>
    <w:basedOn w:val="Standardnpsmoodstavce"/>
    <w:link w:val="Zkladntext2"/>
    <w:rsid w:val="005D245A"/>
    <w:rPr>
      <w:rFonts w:ascii="Times New Roman" w:eastAsia="Times New Roman" w:hAnsi="Times New Roman" w:cs="Times New Roman"/>
      <w:sz w:val="20"/>
      <w:szCs w:val="20"/>
      <w:lang w:eastAsia="cs-CZ"/>
    </w:rPr>
  </w:style>
  <w:style w:type="paragraph" w:styleId="Normlnweb">
    <w:name w:val="Normal (Web)"/>
    <w:basedOn w:val="Normln"/>
    <w:uiPriority w:val="99"/>
    <w:rsid w:val="005D245A"/>
    <w:pPr>
      <w:spacing w:before="100" w:beforeAutospacing="1" w:after="100" w:afterAutospacing="1"/>
    </w:pPr>
    <w:rPr>
      <w:sz w:val="24"/>
      <w:szCs w:val="24"/>
    </w:rPr>
  </w:style>
  <w:style w:type="paragraph" w:styleId="Prosttext">
    <w:name w:val="Plain Text"/>
    <w:basedOn w:val="Normln"/>
    <w:link w:val="ProsttextChar"/>
    <w:rsid w:val="005D245A"/>
    <w:rPr>
      <w:rFonts w:ascii="Courier New" w:hAnsi="Courier New" w:cs="Courier New"/>
    </w:rPr>
  </w:style>
  <w:style w:type="character" w:customStyle="1" w:styleId="ProsttextChar">
    <w:name w:val="Prostý text Char"/>
    <w:basedOn w:val="Standardnpsmoodstavce"/>
    <w:link w:val="Prosttext"/>
    <w:rsid w:val="005D245A"/>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5D245A"/>
    <w:rPr>
      <w:rFonts w:ascii="Tahoma" w:hAnsi="Tahoma" w:cs="Tahoma"/>
      <w:sz w:val="16"/>
      <w:szCs w:val="16"/>
    </w:rPr>
  </w:style>
  <w:style w:type="character" w:customStyle="1" w:styleId="TextbublinyChar">
    <w:name w:val="Text bubliny Char"/>
    <w:basedOn w:val="Standardnpsmoodstavce"/>
    <w:link w:val="Textbubliny"/>
    <w:uiPriority w:val="99"/>
    <w:semiHidden/>
    <w:rsid w:val="005D245A"/>
    <w:rPr>
      <w:rFonts w:ascii="Tahoma" w:eastAsia="Times New Roman" w:hAnsi="Tahoma" w:cs="Tahoma"/>
      <w:sz w:val="16"/>
      <w:szCs w:val="16"/>
      <w:lang w:eastAsia="cs-CZ"/>
    </w:rPr>
  </w:style>
  <w:style w:type="paragraph" w:styleId="Odstavecseseznamem">
    <w:name w:val="List Paragraph"/>
    <w:basedOn w:val="Normln"/>
    <w:uiPriority w:val="34"/>
    <w:qFormat/>
    <w:rsid w:val="004B2D6C"/>
    <w:pPr>
      <w:ind w:left="720"/>
      <w:contextualSpacing/>
    </w:pPr>
  </w:style>
  <w:style w:type="character" w:styleId="Odkaznakoment">
    <w:name w:val="annotation reference"/>
    <w:basedOn w:val="Standardnpsmoodstavce"/>
    <w:uiPriority w:val="99"/>
    <w:semiHidden/>
    <w:unhideWhenUsed/>
    <w:rsid w:val="00DE3546"/>
    <w:rPr>
      <w:sz w:val="16"/>
      <w:szCs w:val="16"/>
    </w:rPr>
  </w:style>
  <w:style w:type="paragraph" w:styleId="Textkomente">
    <w:name w:val="annotation text"/>
    <w:basedOn w:val="Normln"/>
    <w:link w:val="TextkomenteChar"/>
    <w:uiPriority w:val="99"/>
    <w:semiHidden/>
    <w:unhideWhenUsed/>
    <w:rsid w:val="00DE3546"/>
  </w:style>
  <w:style w:type="character" w:customStyle="1" w:styleId="TextkomenteChar">
    <w:name w:val="Text komentáře Char"/>
    <w:basedOn w:val="Standardnpsmoodstavce"/>
    <w:link w:val="Textkomente"/>
    <w:uiPriority w:val="99"/>
    <w:semiHidden/>
    <w:rsid w:val="00DE354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E3546"/>
    <w:rPr>
      <w:b/>
      <w:bCs/>
    </w:rPr>
  </w:style>
  <w:style w:type="character" w:customStyle="1" w:styleId="PedmtkomenteChar">
    <w:name w:val="Předmět komentáře Char"/>
    <w:basedOn w:val="TextkomenteChar"/>
    <w:link w:val="Pedmtkomente"/>
    <w:uiPriority w:val="99"/>
    <w:semiHidden/>
    <w:rsid w:val="00DE3546"/>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semiHidden/>
    <w:unhideWhenUsed/>
    <w:rsid w:val="001F08F3"/>
    <w:rPr>
      <w:color w:val="800080" w:themeColor="followedHyperlink"/>
      <w:u w:val="single"/>
    </w:rPr>
  </w:style>
  <w:style w:type="character" w:styleId="Zdraznn">
    <w:name w:val="Emphasis"/>
    <w:basedOn w:val="Standardnpsmoodstavce"/>
    <w:uiPriority w:val="20"/>
    <w:qFormat/>
    <w:rsid w:val="004658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820211">
      <w:bodyDiv w:val="1"/>
      <w:marLeft w:val="0"/>
      <w:marRight w:val="0"/>
      <w:marTop w:val="0"/>
      <w:marBottom w:val="0"/>
      <w:divBdr>
        <w:top w:val="none" w:sz="0" w:space="0" w:color="auto"/>
        <w:left w:val="none" w:sz="0" w:space="0" w:color="auto"/>
        <w:bottom w:val="none" w:sz="0" w:space="0" w:color="auto"/>
        <w:right w:val="none" w:sz="0" w:space="0" w:color="auto"/>
      </w:divBdr>
    </w:div>
    <w:div w:id="1413551373">
      <w:bodyDiv w:val="1"/>
      <w:marLeft w:val="0"/>
      <w:marRight w:val="0"/>
      <w:marTop w:val="0"/>
      <w:marBottom w:val="0"/>
      <w:divBdr>
        <w:top w:val="none" w:sz="0" w:space="0" w:color="auto"/>
        <w:left w:val="none" w:sz="0" w:space="0" w:color="auto"/>
        <w:bottom w:val="none" w:sz="0" w:space="0" w:color="auto"/>
        <w:right w:val="none" w:sz="0" w:space="0" w:color="auto"/>
      </w:divBdr>
      <w:divsChild>
        <w:div w:id="846603528">
          <w:marLeft w:val="0"/>
          <w:marRight w:val="0"/>
          <w:marTop w:val="0"/>
          <w:marBottom w:val="75"/>
          <w:divBdr>
            <w:top w:val="none" w:sz="0" w:space="0" w:color="auto"/>
            <w:left w:val="none" w:sz="0" w:space="0" w:color="auto"/>
            <w:bottom w:val="none" w:sz="0" w:space="0" w:color="auto"/>
            <w:right w:val="none" w:sz="0" w:space="0" w:color="auto"/>
          </w:divBdr>
        </w:div>
        <w:div w:id="1115827605">
          <w:marLeft w:val="0"/>
          <w:marRight w:val="0"/>
          <w:marTop w:val="0"/>
          <w:marBottom w:val="75"/>
          <w:divBdr>
            <w:top w:val="none" w:sz="0" w:space="0" w:color="auto"/>
            <w:left w:val="none" w:sz="0" w:space="0" w:color="auto"/>
            <w:bottom w:val="none" w:sz="0" w:space="0" w:color="auto"/>
            <w:right w:val="none" w:sz="0" w:space="0" w:color="auto"/>
          </w:divBdr>
        </w:div>
        <w:div w:id="1365205651">
          <w:marLeft w:val="0"/>
          <w:marRight w:val="0"/>
          <w:marTop w:val="0"/>
          <w:marBottom w:val="75"/>
          <w:divBdr>
            <w:top w:val="none" w:sz="0" w:space="0" w:color="auto"/>
            <w:left w:val="none" w:sz="0" w:space="0" w:color="auto"/>
            <w:bottom w:val="none" w:sz="0" w:space="0" w:color="auto"/>
            <w:right w:val="none" w:sz="0" w:space="0" w:color="auto"/>
          </w:divBdr>
        </w:div>
      </w:divsChild>
    </w:div>
    <w:div w:id="16810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EEF7-E0C3-4E78-80FF-E2BC7133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763</Words>
  <Characters>4506</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Hewlett-Packard Company</cp:lastModifiedBy>
  <cp:revision>3</cp:revision>
  <cp:lastPrinted>2018-01-26T13:12:00Z</cp:lastPrinted>
  <dcterms:created xsi:type="dcterms:W3CDTF">2022-01-27T12:04:00Z</dcterms:created>
  <dcterms:modified xsi:type="dcterms:W3CDTF">2022-01-27T12:10:00Z</dcterms:modified>
</cp:coreProperties>
</file>